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6E222" w14:textId="77777777" w:rsidR="00CC137B" w:rsidRDefault="00CC137B"/>
    <w:tbl>
      <w:tblPr>
        <w:tblStyle w:val="TableGrid"/>
        <w:tblW w:w="0" w:type="auto"/>
        <w:tblLook w:val="04A0" w:firstRow="1" w:lastRow="0" w:firstColumn="1" w:lastColumn="0" w:noHBand="0" w:noVBand="1"/>
      </w:tblPr>
      <w:tblGrid>
        <w:gridCol w:w="9350"/>
      </w:tblGrid>
      <w:tr w:rsidR="00D24356" w14:paraId="0272E72A" w14:textId="77777777" w:rsidTr="00A70693">
        <w:tc>
          <w:tcPr>
            <w:tcW w:w="9576" w:type="dxa"/>
            <w:shd w:val="clear" w:color="auto" w:fill="A6A6A6" w:themeFill="background1" w:themeFillShade="A6"/>
          </w:tcPr>
          <w:p w14:paraId="525E3061" w14:textId="77777777" w:rsidR="00D24356" w:rsidRPr="00D24356" w:rsidRDefault="00D24356" w:rsidP="00D24356">
            <w:pPr>
              <w:jc w:val="center"/>
              <w:rPr>
                <w:b/>
                <w:sz w:val="32"/>
                <w:szCs w:val="32"/>
              </w:rPr>
            </w:pPr>
            <w:r w:rsidRPr="00D24356">
              <w:rPr>
                <w:b/>
                <w:sz w:val="32"/>
                <w:szCs w:val="32"/>
              </w:rPr>
              <w:t>INDIVIDUAL TAX ORGANIZER</w:t>
            </w:r>
          </w:p>
        </w:tc>
      </w:tr>
    </w:tbl>
    <w:p w14:paraId="0D1AD548" w14:textId="79045975" w:rsidR="00CC137B" w:rsidRDefault="00D24356" w:rsidP="00D24356">
      <w:pPr>
        <w:jc w:val="both"/>
        <w:rPr>
          <w:sz w:val="18"/>
          <w:szCs w:val="18"/>
        </w:rPr>
      </w:pPr>
      <w:r>
        <w:rPr>
          <w:sz w:val="18"/>
          <w:szCs w:val="18"/>
        </w:rPr>
        <w:t xml:space="preserve">Terms of Use:  This form is designed to assist the user in gathering the pertinent information </w:t>
      </w:r>
      <w:r w:rsidR="00A70693">
        <w:rPr>
          <w:sz w:val="18"/>
          <w:szCs w:val="18"/>
        </w:rPr>
        <w:t xml:space="preserve">needed </w:t>
      </w:r>
      <w:r>
        <w:rPr>
          <w:sz w:val="18"/>
          <w:szCs w:val="18"/>
        </w:rPr>
        <w:t>to</w:t>
      </w:r>
      <w:r w:rsidR="00FF3590">
        <w:rPr>
          <w:sz w:val="18"/>
          <w:szCs w:val="18"/>
        </w:rPr>
        <w:t xml:space="preserve"> have </w:t>
      </w:r>
      <w:r w:rsidR="00703D9A">
        <w:rPr>
          <w:sz w:val="18"/>
          <w:szCs w:val="18"/>
        </w:rPr>
        <w:t>BD</w:t>
      </w:r>
      <w:r w:rsidR="00BE31F9">
        <w:rPr>
          <w:sz w:val="18"/>
          <w:szCs w:val="18"/>
        </w:rPr>
        <w:t xml:space="preserve"> &amp; Associates CPAS p</w:t>
      </w:r>
      <w:r>
        <w:rPr>
          <w:sz w:val="18"/>
          <w:szCs w:val="18"/>
        </w:rPr>
        <w:t xml:space="preserve">repare an individual tax return.  Though it covers </w:t>
      </w:r>
      <w:proofErr w:type="gramStart"/>
      <w:r>
        <w:rPr>
          <w:sz w:val="18"/>
          <w:szCs w:val="18"/>
        </w:rPr>
        <w:t>the majority of</w:t>
      </w:r>
      <w:proofErr w:type="gramEnd"/>
      <w:r>
        <w:rPr>
          <w:sz w:val="18"/>
          <w:szCs w:val="18"/>
        </w:rPr>
        <w:t xml:space="preserve"> tax options, the user may find some adaption to their particular tax situation is required.  In addition, while this form may help the user discover additional tax deductions that may save them money, this form in no way guarantees tax savings or reduced tax liability.  By using thi</w:t>
      </w:r>
      <w:r w:rsidR="00FF3590">
        <w:rPr>
          <w:sz w:val="18"/>
          <w:szCs w:val="18"/>
        </w:rPr>
        <w:t xml:space="preserve">s form the user agrees that </w:t>
      </w:r>
      <w:r w:rsidR="00605F8F">
        <w:rPr>
          <w:sz w:val="18"/>
          <w:szCs w:val="18"/>
        </w:rPr>
        <w:t>BD &amp; Associates</w:t>
      </w:r>
      <w:bookmarkStart w:id="0" w:name="_GoBack"/>
      <w:bookmarkEnd w:id="0"/>
      <w:r w:rsidR="00703D9A">
        <w:rPr>
          <w:sz w:val="18"/>
          <w:szCs w:val="18"/>
        </w:rPr>
        <w:t xml:space="preserve"> </w:t>
      </w:r>
      <w:r>
        <w:rPr>
          <w:sz w:val="18"/>
          <w:szCs w:val="18"/>
        </w:rPr>
        <w:t>is not responsible for the outcome of the user’s tax preparation.</w:t>
      </w:r>
    </w:p>
    <w:tbl>
      <w:tblPr>
        <w:tblStyle w:val="TableGrid"/>
        <w:tblW w:w="0" w:type="auto"/>
        <w:tblLook w:val="04A0" w:firstRow="1" w:lastRow="0" w:firstColumn="1" w:lastColumn="0" w:noHBand="0" w:noVBand="1"/>
      </w:tblPr>
      <w:tblGrid>
        <w:gridCol w:w="9350"/>
      </w:tblGrid>
      <w:tr w:rsidR="00D24356" w14:paraId="74B30853" w14:textId="77777777" w:rsidTr="00A70693">
        <w:tc>
          <w:tcPr>
            <w:tcW w:w="9576" w:type="dxa"/>
            <w:shd w:val="clear" w:color="auto" w:fill="A6A6A6" w:themeFill="background1" w:themeFillShade="A6"/>
          </w:tcPr>
          <w:p w14:paraId="5974E647" w14:textId="77777777" w:rsidR="00D24356" w:rsidRPr="00D24356" w:rsidRDefault="00D24356" w:rsidP="00D24356">
            <w:pPr>
              <w:jc w:val="center"/>
              <w:rPr>
                <w:b/>
                <w:sz w:val="28"/>
                <w:szCs w:val="28"/>
              </w:rPr>
            </w:pPr>
            <w:r w:rsidRPr="00D24356">
              <w:rPr>
                <w:b/>
                <w:sz w:val="28"/>
                <w:szCs w:val="28"/>
              </w:rPr>
              <w:t>Section 1: Personal Information</w:t>
            </w:r>
          </w:p>
        </w:tc>
      </w:tr>
    </w:tbl>
    <w:p w14:paraId="13534134" w14:textId="77777777" w:rsidR="00D24356" w:rsidRPr="00D24356" w:rsidRDefault="00D24356" w:rsidP="00D24356">
      <w:pPr>
        <w:jc w:val="both"/>
        <w:rPr>
          <w:sz w:val="18"/>
          <w:szCs w:val="18"/>
        </w:rPr>
      </w:pPr>
    </w:p>
    <w:tbl>
      <w:tblPr>
        <w:tblStyle w:val="TableGrid"/>
        <w:tblW w:w="0" w:type="auto"/>
        <w:tblLook w:val="04A0" w:firstRow="1" w:lastRow="0" w:firstColumn="1" w:lastColumn="0" w:noHBand="0" w:noVBand="1"/>
      </w:tblPr>
      <w:tblGrid>
        <w:gridCol w:w="1349"/>
        <w:gridCol w:w="1046"/>
        <w:gridCol w:w="862"/>
        <w:gridCol w:w="264"/>
        <w:gridCol w:w="1217"/>
        <w:gridCol w:w="144"/>
        <w:gridCol w:w="571"/>
        <w:gridCol w:w="1079"/>
        <w:gridCol w:w="1057"/>
        <w:gridCol w:w="933"/>
        <w:gridCol w:w="828"/>
      </w:tblGrid>
      <w:tr w:rsidR="00CC137B" w14:paraId="636F9DC8" w14:textId="77777777" w:rsidTr="00A70693">
        <w:tc>
          <w:tcPr>
            <w:tcW w:w="1368" w:type="dxa"/>
          </w:tcPr>
          <w:p w14:paraId="7BF934D7" w14:textId="77777777" w:rsidR="00CC137B" w:rsidRDefault="00CC137B"/>
        </w:tc>
        <w:tc>
          <w:tcPr>
            <w:tcW w:w="1980" w:type="dxa"/>
            <w:gridSpan w:val="2"/>
            <w:shd w:val="clear" w:color="auto" w:fill="A6A6A6" w:themeFill="background1" w:themeFillShade="A6"/>
          </w:tcPr>
          <w:p w14:paraId="226D0ADA" w14:textId="77777777" w:rsidR="00CC137B" w:rsidRDefault="00CC137B" w:rsidP="00CC137B">
            <w:pPr>
              <w:jc w:val="center"/>
            </w:pPr>
            <w:r>
              <w:t>Last Name</w:t>
            </w:r>
          </w:p>
        </w:tc>
        <w:tc>
          <w:tcPr>
            <w:tcW w:w="1679" w:type="dxa"/>
            <w:gridSpan w:val="3"/>
            <w:shd w:val="clear" w:color="auto" w:fill="A6A6A6" w:themeFill="background1" w:themeFillShade="A6"/>
          </w:tcPr>
          <w:p w14:paraId="4C4612A7" w14:textId="77777777" w:rsidR="00CC137B" w:rsidRDefault="00CC137B" w:rsidP="00CC137B">
            <w:pPr>
              <w:jc w:val="center"/>
            </w:pPr>
            <w:r>
              <w:t>First Name</w:t>
            </w:r>
          </w:p>
        </w:tc>
        <w:tc>
          <w:tcPr>
            <w:tcW w:w="571" w:type="dxa"/>
            <w:shd w:val="clear" w:color="auto" w:fill="A6A6A6" w:themeFill="background1" w:themeFillShade="A6"/>
          </w:tcPr>
          <w:p w14:paraId="3746791E" w14:textId="77777777" w:rsidR="00CC137B" w:rsidRDefault="00CC137B">
            <w:r>
              <w:t>M.I.</w:t>
            </w:r>
          </w:p>
        </w:tc>
        <w:tc>
          <w:tcPr>
            <w:tcW w:w="1080" w:type="dxa"/>
            <w:shd w:val="clear" w:color="auto" w:fill="A6A6A6" w:themeFill="background1" w:themeFillShade="A6"/>
          </w:tcPr>
          <w:p w14:paraId="25A155AF" w14:textId="77777777" w:rsidR="00CC137B" w:rsidRDefault="00CC137B" w:rsidP="00CC137B">
            <w:pPr>
              <w:jc w:val="center"/>
            </w:pPr>
            <w:r>
              <w:t>Birthdate</w:t>
            </w:r>
          </w:p>
        </w:tc>
        <w:tc>
          <w:tcPr>
            <w:tcW w:w="2070" w:type="dxa"/>
            <w:gridSpan w:val="2"/>
            <w:shd w:val="clear" w:color="auto" w:fill="A6A6A6" w:themeFill="background1" w:themeFillShade="A6"/>
          </w:tcPr>
          <w:p w14:paraId="3960CFA0" w14:textId="77777777" w:rsidR="00CC137B" w:rsidRDefault="00CC137B" w:rsidP="00CC137B">
            <w:pPr>
              <w:jc w:val="center"/>
            </w:pPr>
            <w:r>
              <w:t>SSN</w:t>
            </w:r>
          </w:p>
        </w:tc>
        <w:tc>
          <w:tcPr>
            <w:tcW w:w="828" w:type="dxa"/>
            <w:shd w:val="clear" w:color="auto" w:fill="A6A6A6" w:themeFill="background1" w:themeFillShade="A6"/>
          </w:tcPr>
          <w:p w14:paraId="5209F7AE" w14:textId="77777777" w:rsidR="00CC137B" w:rsidRDefault="00CC137B" w:rsidP="00CC137B">
            <w:pPr>
              <w:jc w:val="center"/>
            </w:pPr>
            <w:r>
              <w:t>U.S. Citizen</w:t>
            </w:r>
          </w:p>
        </w:tc>
      </w:tr>
      <w:tr w:rsidR="00CC137B" w14:paraId="060A1D74" w14:textId="77777777" w:rsidTr="00CD2D71">
        <w:tc>
          <w:tcPr>
            <w:tcW w:w="1368" w:type="dxa"/>
          </w:tcPr>
          <w:p w14:paraId="4C04FE1D" w14:textId="77777777" w:rsidR="00CC137B" w:rsidRDefault="00CC137B">
            <w:r>
              <w:t>Taxpayer</w:t>
            </w:r>
          </w:p>
        </w:tc>
        <w:tc>
          <w:tcPr>
            <w:tcW w:w="1980" w:type="dxa"/>
            <w:gridSpan w:val="2"/>
          </w:tcPr>
          <w:p w14:paraId="76956D0F" w14:textId="77777777" w:rsidR="00CC137B" w:rsidRDefault="00CC137B"/>
        </w:tc>
        <w:tc>
          <w:tcPr>
            <w:tcW w:w="1679" w:type="dxa"/>
            <w:gridSpan w:val="3"/>
          </w:tcPr>
          <w:p w14:paraId="5D85C013" w14:textId="77777777" w:rsidR="00CC137B" w:rsidRDefault="00CC137B"/>
        </w:tc>
        <w:tc>
          <w:tcPr>
            <w:tcW w:w="571" w:type="dxa"/>
          </w:tcPr>
          <w:p w14:paraId="6F267AD5" w14:textId="77777777" w:rsidR="00CC137B" w:rsidRDefault="00CC137B"/>
        </w:tc>
        <w:tc>
          <w:tcPr>
            <w:tcW w:w="1080" w:type="dxa"/>
          </w:tcPr>
          <w:p w14:paraId="324326BB" w14:textId="77777777" w:rsidR="00CC137B" w:rsidRDefault="00CC137B"/>
        </w:tc>
        <w:tc>
          <w:tcPr>
            <w:tcW w:w="2070" w:type="dxa"/>
            <w:gridSpan w:val="2"/>
          </w:tcPr>
          <w:p w14:paraId="55319665" w14:textId="77777777" w:rsidR="00CC137B" w:rsidRDefault="00CC137B"/>
        </w:tc>
        <w:tc>
          <w:tcPr>
            <w:tcW w:w="828" w:type="dxa"/>
          </w:tcPr>
          <w:p w14:paraId="6A637EF3" w14:textId="77777777" w:rsidR="00CC137B" w:rsidRDefault="00CC137B"/>
        </w:tc>
      </w:tr>
      <w:tr w:rsidR="00CC137B" w14:paraId="66F20921" w14:textId="77777777" w:rsidTr="00CD2D71">
        <w:tc>
          <w:tcPr>
            <w:tcW w:w="1368" w:type="dxa"/>
          </w:tcPr>
          <w:p w14:paraId="4D189134" w14:textId="77777777" w:rsidR="00CC137B" w:rsidRDefault="00CC137B">
            <w:r>
              <w:t>Spouse</w:t>
            </w:r>
          </w:p>
        </w:tc>
        <w:tc>
          <w:tcPr>
            <w:tcW w:w="1980" w:type="dxa"/>
            <w:gridSpan w:val="2"/>
          </w:tcPr>
          <w:p w14:paraId="42875C38" w14:textId="77777777" w:rsidR="00CC137B" w:rsidRDefault="00CC137B"/>
        </w:tc>
        <w:tc>
          <w:tcPr>
            <w:tcW w:w="1679" w:type="dxa"/>
            <w:gridSpan w:val="3"/>
          </w:tcPr>
          <w:p w14:paraId="5DE9B280" w14:textId="77777777" w:rsidR="00CC137B" w:rsidRDefault="00CC137B"/>
        </w:tc>
        <w:tc>
          <w:tcPr>
            <w:tcW w:w="571" w:type="dxa"/>
          </w:tcPr>
          <w:p w14:paraId="6971B064" w14:textId="77777777" w:rsidR="00CC137B" w:rsidRDefault="00CC137B"/>
        </w:tc>
        <w:tc>
          <w:tcPr>
            <w:tcW w:w="1080" w:type="dxa"/>
          </w:tcPr>
          <w:p w14:paraId="4988C8A4" w14:textId="77777777" w:rsidR="00CC137B" w:rsidRDefault="00CC137B"/>
        </w:tc>
        <w:tc>
          <w:tcPr>
            <w:tcW w:w="2070" w:type="dxa"/>
            <w:gridSpan w:val="2"/>
          </w:tcPr>
          <w:p w14:paraId="1F860D07" w14:textId="77777777" w:rsidR="00CC137B" w:rsidRDefault="00CC137B"/>
        </w:tc>
        <w:tc>
          <w:tcPr>
            <w:tcW w:w="828" w:type="dxa"/>
          </w:tcPr>
          <w:p w14:paraId="74AE8A06" w14:textId="77777777" w:rsidR="00CC137B" w:rsidRDefault="00CC137B"/>
        </w:tc>
      </w:tr>
      <w:tr w:rsidR="00CC137B" w14:paraId="259F709D" w14:textId="77777777" w:rsidTr="00CD2D71">
        <w:tc>
          <w:tcPr>
            <w:tcW w:w="3618" w:type="dxa"/>
            <w:gridSpan w:val="4"/>
          </w:tcPr>
          <w:p w14:paraId="6E55280D" w14:textId="77777777" w:rsidR="00CC137B" w:rsidRDefault="00CC137B">
            <w:r>
              <w:t>Street Address</w:t>
            </w:r>
          </w:p>
          <w:p w14:paraId="53EE7E98" w14:textId="77777777" w:rsidR="00CC137B" w:rsidRDefault="00CC137B"/>
          <w:p w14:paraId="7F7B816E" w14:textId="77777777" w:rsidR="00CC137B" w:rsidRDefault="00CC137B"/>
        </w:tc>
        <w:tc>
          <w:tcPr>
            <w:tcW w:w="3060" w:type="dxa"/>
            <w:gridSpan w:val="4"/>
          </w:tcPr>
          <w:p w14:paraId="40214E99" w14:textId="77777777" w:rsidR="00CC137B" w:rsidRDefault="00CC137B">
            <w:r>
              <w:t>City</w:t>
            </w:r>
          </w:p>
        </w:tc>
        <w:tc>
          <w:tcPr>
            <w:tcW w:w="1080" w:type="dxa"/>
          </w:tcPr>
          <w:p w14:paraId="58D12450" w14:textId="77777777" w:rsidR="00CC137B" w:rsidRDefault="00CC137B">
            <w:r>
              <w:t>State</w:t>
            </w:r>
          </w:p>
        </w:tc>
        <w:tc>
          <w:tcPr>
            <w:tcW w:w="1818" w:type="dxa"/>
            <w:gridSpan w:val="2"/>
          </w:tcPr>
          <w:p w14:paraId="6A6AFE02" w14:textId="77777777" w:rsidR="00CC137B" w:rsidRDefault="00CC137B">
            <w:r>
              <w:t>Zip Code</w:t>
            </w:r>
          </w:p>
        </w:tc>
      </w:tr>
      <w:tr w:rsidR="00CC137B" w14:paraId="15147A16" w14:textId="77777777" w:rsidTr="00CC137B">
        <w:tc>
          <w:tcPr>
            <w:tcW w:w="2448" w:type="dxa"/>
            <w:gridSpan w:val="2"/>
          </w:tcPr>
          <w:p w14:paraId="70B0015D" w14:textId="77777777" w:rsidR="00CC137B" w:rsidRDefault="00CC137B">
            <w:r>
              <w:t>Home Phone:</w:t>
            </w:r>
          </w:p>
          <w:p w14:paraId="2B312DD2" w14:textId="77777777" w:rsidR="00CC137B" w:rsidRDefault="00CC137B"/>
        </w:tc>
        <w:tc>
          <w:tcPr>
            <w:tcW w:w="2430" w:type="dxa"/>
            <w:gridSpan w:val="3"/>
          </w:tcPr>
          <w:p w14:paraId="18B78D76" w14:textId="77777777" w:rsidR="00CC137B" w:rsidRDefault="00CC137B">
            <w:r>
              <w:t>Cell Phone:</w:t>
            </w:r>
          </w:p>
        </w:tc>
        <w:tc>
          <w:tcPr>
            <w:tcW w:w="4698" w:type="dxa"/>
            <w:gridSpan w:val="6"/>
          </w:tcPr>
          <w:p w14:paraId="54BA95DF" w14:textId="77777777" w:rsidR="00CC137B" w:rsidRDefault="00CC137B">
            <w:r>
              <w:t>Email:</w:t>
            </w:r>
          </w:p>
        </w:tc>
      </w:tr>
    </w:tbl>
    <w:p w14:paraId="4D9C4AF3" w14:textId="77777777" w:rsidR="000E5A02" w:rsidRDefault="000E5A02" w:rsidP="00CC137B">
      <w:pPr>
        <w:pStyle w:val="NoSpacing"/>
      </w:pPr>
    </w:p>
    <w:tbl>
      <w:tblPr>
        <w:tblStyle w:val="TableGrid"/>
        <w:tblW w:w="0" w:type="auto"/>
        <w:tblLook w:val="04A0" w:firstRow="1" w:lastRow="0" w:firstColumn="1" w:lastColumn="0" w:noHBand="0" w:noVBand="1"/>
      </w:tblPr>
      <w:tblGrid>
        <w:gridCol w:w="9350"/>
      </w:tblGrid>
      <w:tr w:rsidR="00CC137B" w14:paraId="54501F9B" w14:textId="77777777" w:rsidTr="00A70693">
        <w:trPr>
          <w:trHeight w:val="377"/>
        </w:trPr>
        <w:tc>
          <w:tcPr>
            <w:tcW w:w="9576" w:type="dxa"/>
            <w:shd w:val="clear" w:color="auto" w:fill="A6A6A6" w:themeFill="background1" w:themeFillShade="A6"/>
          </w:tcPr>
          <w:p w14:paraId="7FF42583" w14:textId="77777777" w:rsidR="00CC137B" w:rsidRPr="00D24356" w:rsidRDefault="00CC137B" w:rsidP="00CC137B">
            <w:pPr>
              <w:jc w:val="center"/>
              <w:rPr>
                <w:b/>
                <w:sz w:val="28"/>
                <w:szCs w:val="28"/>
              </w:rPr>
            </w:pPr>
            <w:r w:rsidRPr="00D24356">
              <w:rPr>
                <w:b/>
                <w:sz w:val="28"/>
                <w:szCs w:val="28"/>
              </w:rPr>
              <w:t>Section 2: Dependents (Children and Relatives)</w:t>
            </w:r>
          </w:p>
        </w:tc>
      </w:tr>
    </w:tbl>
    <w:p w14:paraId="20D95175" w14:textId="77777777" w:rsidR="00CC137B" w:rsidRDefault="00CC137B" w:rsidP="00CC137B">
      <w:pPr>
        <w:pStyle w:val="NoSpacing"/>
      </w:pPr>
    </w:p>
    <w:tbl>
      <w:tblPr>
        <w:tblStyle w:val="TableGrid"/>
        <w:tblW w:w="0" w:type="auto"/>
        <w:tblLook w:val="04A0" w:firstRow="1" w:lastRow="0" w:firstColumn="1" w:lastColumn="0" w:noHBand="0" w:noVBand="1"/>
      </w:tblPr>
      <w:tblGrid>
        <w:gridCol w:w="2330"/>
        <w:gridCol w:w="2353"/>
        <w:gridCol w:w="2324"/>
        <w:gridCol w:w="2343"/>
      </w:tblGrid>
      <w:tr w:rsidR="00CC137B" w14:paraId="4609AE4B" w14:textId="77777777" w:rsidTr="00CC137B">
        <w:tc>
          <w:tcPr>
            <w:tcW w:w="2394" w:type="dxa"/>
          </w:tcPr>
          <w:p w14:paraId="4C16A84E" w14:textId="77777777" w:rsidR="00CC137B" w:rsidRDefault="00CC137B" w:rsidP="00CC137B">
            <w:pPr>
              <w:pStyle w:val="NoSpacing"/>
              <w:jc w:val="center"/>
            </w:pPr>
            <w:r>
              <w:t>Name (First, Last)</w:t>
            </w:r>
          </w:p>
        </w:tc>
        <w:tc>
          <w:tcPr>
            <w:tcW w:w="2394" w:type="dxa"/>
          </w:tcPr>
          <w:p w14:paraId="1C439806" w14:textId="77777777" w:rsidR="00CC137B" w:rsidRDefault="00CC137B" w:rsidP="00CC137B">
            <w:pPr>
              <w:pStyle w:val="NoSpacing"/>
              <w:jc w:val="center"/>
            </w:pPr>
            <w:r>
              <w:t>Relationship</w:t>
            </w:r>
          </w:p>
        </w:tc>
        <w:tc>
          <w:tcPr>
            <w:tcW w:w="2394" w:type="dxa"/>
          </w:tcPr>
          <w:p w14:paraId="682BCFEE" w14:textId="77777777" w:rsidR="00CC137B" w:rsidRDefault="00CC137B" w:rsidP="00CC137B">
            <w:pPr>
              <w:pStyle w:val="NoSpacing"/>
              <w:jc w:val="center"/>
            </w:pPr>
            <w:r>
              <w:t>SSN</w:t>
            </w:r>
          </w:p>
        </w:tc>
        <w:tc>
          <w:tcPr>
            <w:tcW w:w="2394" w:type="dxa"/>
          </w:tcPr>
          <w:p w14:paraId="73D4CEAD" w14:textId="77777777" w:rsidR="00CC137B" w:rsidRDefault="00CC137B" w:rsidP="00CC137B">
            <w:pPr>
              <w:pStyle w:val="NoSpacing"/>
              <w:jc w:val="center"/>
            </w:pPr>
            <w:r>
              <w:t>Birthdate</w:t>
            </w:r>
          </w:p>
        </w:tc>
      </w:tr>
      <w:tr w:rsidR="00CC137B" w14:paraId="52A4116B" w14:textId="77777777" w:rsidTr="00CC137B">
        <w:tc>
          <w:tcPr>
            <w:tcW w:w="2394" w:type="dxa"/>
          </w:tcPr>
          <w:p w14:paraId="7C705F5D" w14:textId="77777777" w:rsidR="00CC137B" w:rsidRDefault="00CC137B" w:rsidP="00CC137B">
            <w:pPr>
              <w:pStyle w:val="NoSpacing"/>
            </w:pPr>
          </w:p>
        </w:tc>
        <w:tc>
          <w:tcPr>
            <w:tcW w:w="2394" w:type="dxa"/>
          </w:tcPr>
          <w:p w14:paraId="7E07771B" w14:textId="77777777" w:rsidR="00CC137B" w:rsidRDefault="00CC137B" w:rsidP="00CC137B">
            <w:pPr>
              <w:pStyle w:val="NoSpacing"/>
            </w:pPr>
          </w:p>
        </w:tc>
        <w:tc>
          <w:tcPr>
            <w:tcW w:w="2394" w:type="dxa"/>
          </w:tcPr>
          <w:p w14:paraId="7F713E9E" w14:textId="77777777" w:rsidR="00CC137B" w:rsidRDefault="00CC137B" w:rsidP="00CC137B">
            <w:pPr>
              <w:pStyle w:val="NoSpacing"/>
            </w:pPr>
          </w:p>
        </w:tc>
        <w:tc>
          <w:tcPr>
            <w:tcW w:w="2394" w:type="dxa"/>
          </w:tcPr>
          <w:p w14:paraId="367C1E52" w14:textId="77777777" w:rsidR="00CC137B" w:rsidRDefault="00CC137B" w:rsidP="00CC137B">
            <w:pPr>
              <w:pStyle w:val="NoSpacing"/>
            </w:pPr>
          </w:p>
        </w:tc>
      </w:tr>
      <w:tr w:rsidR="00CC137B" w14:paraId="1A8D932A" w14:textId="77777777" w:rsidTr="00CC137B">
        <w:tc>
          <w:tcPr>
            <w:tcW w:w="2394" w:type="dxa"/>
          </w:tcPr>
          <w:p w14:paraId="7B3D29B5" w14:textId="77777777" w:rsidR="00CC137B" w:rsidRDefault="00CC137B" w:rsidP="00CC137B">
            <w:pPr>
              <w:pStyle w:val="NoSpacing"/>
            </w:pPr>
          </w:p>
        </w:tc>
        <w:tc>
          <w:tcPr>
            <w:tcW w:w="2394" w:type="dxa"/>
          </w:tcPr>
          <w:p w14:paraId="7475FDE9" w14:textId="77777777" w:rsidR="00CC137B" w:rsidRDefault="00CC137B" w:rsidP="00CC137B">
            <w:pPr>
              <w:pStyle w:val="NoSpacing"/>
            </w:pPr>
          </w:p>
        </w:tc>
        <w:tc>
          <w:tcPr>
            <w:tcW w:w="2394" w:type="dxa"/>
          </w:tcPr>
          <w:p w14:paraId="6D9AC8E8" w14:textId="77777777" w:rsidR="00CC137B" w:rsidRDefault="00CC137B" w:rsidP="00CC137B">
            <w:pPr>
              <w:pStyle w:val="NoSpacing"/>
            </w:pPr>
          </w:p>
        </w:tc>
        <w:tc>
          <w:tcPr>
            <w:tcW w:w="2394" w:type="dxa"/>
          </w:tcPr>
          <w:p w14:paraId="661A5075" w14:textId="77777777" w:rsidR="00CC137B" w:rsidRDefault="00CC137B" w:rsidP="00CC137B">
            <w:pPr>
              <w:pStyle w:val="NoSpacing"/>
            </w:pPr>
          </w:p>
        </w:tc>
      </w:tr>
      <w:tr w:rsidR="00CC137B" w14:paraId="410DE97F" w14:textId="77777777" w:rsidTr="00CC137B">
        <w:tc>
          <w:tcPr>
            <w:tcW w:w="2394" w:type="dxa"/>
          </w:tcPr>
          <w:p w14:paraId="445372FF" w14:textId="77777777" w:rsidR="00CC137B" w:rsidRDefault="00CC137B" w:rsidP="00CC137B">
            <w:pPr>
              <w:pStyle w:val="NoSpacing"/>
            </w:pPr>
          </w:p>
        </w:tc>
        <w:tc>
          <w:tcPr>
            <w:tcW w:w="2394" w:type="dxa"/>
          </w:tcPr>
          <w:p w14:paraId="506F7814" w14:textId="77777777" w:rsidR="00CC137B" w:rsidRDefault="00CC137B" w:rsidP="00CC137B">
            <w:pPr>
              <w:pStyle w:val="NoSpacing"/>
            </w:pPr>
          </w:p>
        </w:tc>
        <w:tc>
          <w:tcPr>
            <w:tcW w:w="2394" w:type="dxa"/>
          </w:tcPr>
          <w:p w14:paraId="5F5E7021" w14:textId="77777777" w:rsidR="00CC137B" w:rsidRDefault="00CC137B" w:rsidP="00CC137B">
            <w:pPr>
              <w:pStyle w:val="NoSpacing"/>
            </w:pPr>
          </w:p>
        </w:tc>
        <w:tc>
          <w:tcPr>
            <w:tcW w:w="2394" w:type="dxa"/>
          </w:tcPr>
          <w:p w14:paraId="45008C29" w14:textId="77777777" w:rsidR="00CC137B" w:rsidRDefault="00CC137B" w:rsidP="00CC137B">
            <w:pPr>
              <w:pStyle w:val="NoSpacing"/>
            </w:pPr>
          </w:p>
        </w:tc>
      </w:tr>
      <w:tr w:rsidR="00CC137B" w14:paraId="624B019E" w14:textId="77777777" w:rsidTr="00CC137B">
        <w:tc>
          <w:tcPr>
            <w:tcW w:w="2394" w:type="dxa"/>
          </w:tcPr>
          <w:p w14:paraId="4DC3767E" w14:textId="77777777" w:rsidR="00CC137B" w:rsidRDefault="00CC137B" w:rsidP="00CC137B">
            <w:pPr>
              <w:pStyle w:val="NoSpacing"/>
            </w:pPr>
          </w:p>
        </w:tc>
        <w:tc>
          <w:tcPr>
            <w:tcW w:w="2394" w:type="dxa"/>
          </w:tcPr>
          <w:p w14:paraId="5EA592F1" w14:textId="77777777" w:rsidR="00CC137B" w:rsidRDefault="00CC137B" w:rsidP="00CC137B">
            <w:pPr>
              <w:pStyle w:val="NoSpacing"/>
            </w:pPr>
          </w:p>
        </w:tc>
        <w:tc>
          <w:tcPr>
            <w:tcW w:w="2394" w:type="dxa"/>
          </w:tcPr>
          <w:p w14:paraId="11031938" w14:textId="77777777" w:rsidR="00CC137B" w:rsidRDefault="00CC137B" w:rsidP="00CC137B">
            <w:pPr>
              <w:pStyle w:val="NoSpacing"/>
            </w:pPr>
          </w:p>
        </w:tc>
        <w:tc>
          <w:tcPr>
            <w:tcW w:w="2394" w:type="dxa"/>
          </w:tcPr>
          <w:p w14:paraId="3EEB41E0" w14:textId="77777777" w:rsidR="00CC137B" w:rsidRDefault="00CC137B" w:rsidP="00CC137B">
            <w:pPr>
              <w:pStyle w:val="NoSpacing"/>
            </w:pPr>
          </w:p>
        </w:tc>
      </w:tr>
      <w:tr w:rsidR="00CC137B" w14:paraId="0E5C5E0D" w14:textId="77777777" w:rsidTr="00CC137B">
        <w:tc>
          <w:tcPr>
            <w:tcW w:w="2394" w:type="dxa"/>
          </w:tcPr>
          <w:p w14:paraId="728A0308" w14:textId="77777777" w:rsidR="00CC137B" w:rsidRDefault="00CC137B" w:rsidP="00CC137B">
            <w:pPr>
              <w:pStyle w:val="NoSpacing"/>
            </w:pPr>
          </w:p>
        </w:tc>
        <w:tc>
          <w:tcPr>
            <w:tcW w:w="2394" w:type="dxa"/>
          </w:tcPr>
          <w:p w14:paraId="33A334AE" w14:textId="77777777" w:rsidR="00CC137B" w:rsidRDefault="00CC137B" w:rsidP="00CC137B">
            <w:pPr>
              <w:pStyle w:val="NoSpacing"/>
            </w:pPr>
          </w:p>
        </w:tc>
        <w:tc>
          <w:tcPr>
            <w:tcW w:w="2394" w:type="dxa"/>
          </w:tcPr>
          <w:p w14:paraId="1728CAE9" w14:textId="77777777" w:rsidR="00CC137B" w:rsidRDefault="00CC137B" w:rsidP="00CC137B">
            <w:pPr>
              <w:pStyle w:val="NoSpacing"/>
            </w:pPr>
          </w:p>
        </w:tc>
        <w:tc>
          <w:tcPr>
            <w:tcW w:w="2394" w:type="dxa"/>
          </w:tcPr>
          <w:p w14:paraId="12FCFC01" w14:textId="77777777" w:rsidR="00CC137B" w:rsidRDefault="00CC137B" w:rsidP="00CC137B">
            <w:pPr>
              <w:pStyle w:val="NoSpacing"/>
            </w:pPr>
          </w:p>
        </w:tc>
      </w:tr>
    </w:tbl>
    <w:p w14:paraId="0890C83B" w14:textId="77777777" w:rsidR="00CC137B" w:rsidRDefault="00CC137B" w:rsidP="00CC137B">
      <w:pPr>
        <w:pStyle w:val="NoSpacing"/>
      </w:pPr>
    </w:p>
    <w:tbl>
      <w:tblPr>
        <w:tblStyle w:val="TableGrid"/>
        <w:tblW w:w="0" w:type="auto"/>
        <w:tblLook w:val="04A0" w:firstRow="1" w:lastRow="0" w:firstColumn="1" w:lastColumn="0" w:noHBand="0" w:noVBand="1"/>
      </w:tblPr>
      <w:tblGrid>
        <w:gridCol w:w="9350"/>
      </w:tblGrid>
      <w:tr w:rsidR="00D24356" w14:paraId="7ABF9BB5" w14:textId="77777777" w:rsidTr="00A70693">
        <w:tc>
          <w:tcPr>
            <w:tcW w:w="9576" w:type="dxa"/>
            <w:shd w:val="clear" w:color="auto" w:fill="A6A6A6" w:themeFill="background1" w:themeFillShade="A6"/>
          </w:tcPr>
          <w:p w14:paraId="355E390E" w14:textId="77777777" w:rsidR="00D24356" w:rsidRPr="00D24356" w:rsidRDefault="00D24356" w:rsidP="00D24356">
            <w:pPr>
              <w:pStyle w:val="NoSpacing"/>
              <w:jc w:val="center"/>
              <w:rPr>
                <w:b/>
                <w:sz w:val="28"/>
                <w:szCs w:val="28"/>
              </w:rPr>
            </w:pPr>
            <w:r w:rsidRPr="00D24356">
              <w:rPr>
                <w:b/>
                <w:sz w:val="28"/>
                <w:szCs w:val="28"/>
              </w:rPr>
              <w:t>Section 3: Income</w:t>
            </w:r>
          </w:p>
        </w:tc>
      </w:tr>
    </w:tbl>
    <w:p w14:paraId="23C575DA" w14:textId="77777777" w:rsidR="00CC137B" w:rsidRDefault="00CC137B" w:rsidP="00CC137B">
      <w:pPr>
        <w:pStyle w:val="NoSpacing"/>
      </w:pPr>
    </w:p>
    <w:p w14:paraId="6946F2DA" w14:textId="77777777" w:rsidR="00CC137B" w:rsidRDefault="00D24356">
      <w:r>
        <w:t>Provide/gather copies of the following items:</w:t>
      </w:r>
    </w:p>
    <w:p w14:paraId="61DF7A0C" w14:textId="77777777" w:rsidR="00D24356" w:rsidRDefault="00D24356" w:rsidP="00D24356">
      <w:pPr>
        <w:pStyle w:val="ListParagraph"/>
        <w:numPr>
          <w:ilvl w:val="0"/>
          <w:numId w:val="1"/>
        </w:numPr>
      </w:pPr>
      <w:r>
        <w:t>All copies of W-2 forms</w:t>
      </w:r>
    </w:p>
    <w:p w14:paraId="555A0AEE" w14:textId="77777777" w:rsidR="00D24356" w:rsidRDefault="00D24356" w:rsidP="00D24356">
      <w:pPr>
        <w:pStyle w:val="ListParagraph"/>
        <w:numPr>
          <w:ilvl w:val="0"/>
          <w:numId w:val="1"/>
        </w:numPr>
      </w:pPr>
      <w:r>
        <w:t>All 1099 forms received (1099-INT, 1099-DIV, 1099-SSA, 1099-R, 1099-MISC, Etc.)</w:t>
      </w:r>
    </w:p>
    <w:p w14:paraId="7A622DDD" w14:textId="77777777" w:rsidR="00D24356" w:rsidRDefault="00D24356" w:rsidP="00D24356">
      <w:pPr>
        <w:pStyle w:val="ListParagraph"/>
        <w:numPr>
          <w:ilvl w:val="0"/>
          <w:numId w:val="1"/>
        </w:numPr>
      </w:pPr>
      <w:r>
        <w:t>Any HUD-1 forms for real estate</w:t>
      </w:r>
    </w:p>
    <w:p w14:paraId="23867C96" w14:textId="77777777" w:rsidR="00D24356" w:rsidRDefault="00D24356" w:rsidP="00D24356">
      <w:pPr>
        <w:pStyle w:val="ListParagraph"/>
        <w:numPr>
          <w:ilvl w:val="0"/>
          <w:numId w:val="1"/>
        </w:numPr>
      </w:pPr>
      <w:r>
        <w:t>Sales from</w:t>
      </w:r>
      <w:r w:rsidR="00751A84">
        <w:t xml:space="preserve"> stock and mutual funds (name, n</w:t>
      </w:r>
      <w:r>
        <w:t xml:space="preserve">umber </w:t>
      </w:r>
      <w:r w:rsidR="00751A84">
        <w:t>of shares, date purchased, cost, date sold, a</w:t>
      </w:r>
      <w:r>
        <w:t>mount)</w:t>
      </w:r>
    </w:p>
    <w:p w14:paraId="79663F5C" w14:textId="77777777" w:rsidR="00D24356" w:rsidRDefault="00751A84" w:rsidP="00D24356">
      <w:pPr>
        <w:pStyle w:val="ListParagraph"/>
        <w:numPr>
          <w:ilvl w:val="0"/>
          <w:numId w:val="1"/>
        </w:numPr>
      </w:pPr>
      <w:r>
        <w:t>Miscellaneous income (awards, gambling, proceeds, jury pay, alimony, e</w:t>
      </w:r>
      <w:r w:rsidR="00D24356">
        <w:t>tc.)</w:t>
      </w:r>
    </w:p>
    <w:p w14:paraId="6299A774" w14:textId="77777777" w:rsidR="00E42969" w:rsidRDefault="00E42969" w:rsidP="00E42969"/>
    <w:tbl>
      <w:tblPr>
        <w:tblStyle w:val="TableGrid"/>
        <w:tblW w:w="0" w:type="auto"/>
        <w:tblLook w:val="04A0" w:firstRow="1" w:lastRow="0" w:firstColumn="1" w:lastColumn="0" w:noHBand="0" w:noVBand="1"/>
      </w:tblPr>
      <w:tblGrid>
        <w:gridCol w:w="9350"/>
      </w:tblGrid>
      <w:tr w:rsidR="00E42969" w14:paraId="675A6BC8" w14:textId="77777777" w:rsidTr="00A70693">
        <w:tc>
          <w:tcPr>
            <w:tcW w:w="9576" w:type="dxa"/>
            <w:shd w:val="clear" w:color="auto" w:fill="A6A6A6" w:themeFill="background1" w:themeFillShade="A6"/>
          </w:tcPr>
          <w:p w14:paraId="3BB9F0DF" w14:textId="77777777" w:rsidR="00E42969" w:rsidRPr="00E42969" w:rsidRDefault="00E42969" w:rsidP="00E42969">
            <w:pPr>
              <w:pStyle w:val="NoSpacing"/>
              <w:jc w:val="center"/>
              <w:rPr>
                <w:b/>
                <w:sz w:val="28"/>
                <w:szCs w:val="28"/>
              </w:rPr>
            </w:pPr>
            <w:r w:rsidRPr="00E42969">
              <w:rPr>
                <w:b/>
                <w:sz w:val="28"/>
                <w:szCs w:val="28"/>
              </w:rPr>
              <w:lastRenderedPageBreak/>
              <w:t>Section 4: Deductions</w:t>
            </w:r>
          </w:p>
        </w:tc>
      </w:tr>
    </w:tbl>
    <w:p w14:paraId="12E5D085" w14:textId="77777777" w:rsidR="00E42969" w:rsidRDefault="00E42969" w:rsidP="00E42969">
      <w:pPr>
        <w:pStyle w:val="NoSpacing"/>
      </w:pPr>
    </w:p>
    <w:tbl>
      <w:tblPr>
        <w:tblStyle w:val="TableGrid"/>
        <w:tblW w:w="0" w:type="auto"/>
        <w:tblLook w:val="04A0" w:firstRow="1" w:lastRow="0" w:firstColumn="1" w:lastColumn="0" w:noHBand="0" w:noVBand="1"/>
      </w:tblPr>
      <w:tblGrid>
        <w:gridCol w:w="3127"/>
        <w:gridCol w:w="1540"/>
        <w:gridCol w:w="3277"/>
        <w:gridCol w:w="1406"/>
      </w:tblGrid>
      <w:tr w:rsidR="00E42969" w14:paraId="3C6B9F07" w14:textId="77777777" w:rsidTr="00A70693">
        <w:tc>
          <w:tcPr>
            <w:tcW w:w="4788" w:type="dxa"/>
            <w:gridSpan w:val="2"/>
            <w:shd w:val="clear" w:color="auto" w:fill="A6A6A6" w:themeFill="background1" w:themeFillShade="A6"/>
          </w:tcPr>
          <w:p w14:paraId="157D3145" w14:textId="77777777" w:rsidR="00E42969" w:rsidRPr="00E42969" w:rsidRDefault="00E42969" w:rsidP="00E42969">
            <w:pPr>
              <w:pStyle w:val="NoSpacing"/>
              <w:jc w:val="center"/>
              <w:rPr>
                <w:b/>
                <w:sz w:val="28"/>
                <w:szCs w:val="28"/>
              </w:rPr>
            </w:pPr>
            <w:r w:rsidRPr="00E42969">
              <w:rPr>
                <w:b/>
                <w:sz w:val="28"/>
                <w:szCs w:val="28"/>
              </w:rPr>
              <w:t>Taxes</w:t>
            </w:r>
          </w:p>
        </w:tc>
        <w:tc>
          <w:tcPr>
            <w:tcW w:w="4788" w:type="dxa"/>
            <w:gridSpan w:val="2"/>
            <w:shd w:val="clear" w:color="auto" w:fill="A6A6A6" w:themeFill="background1" w:themeFillShade="A6"/>
          </w:tcPr>
          <w:p w14:paraId="7ED7EB52" w14:textId="77777777" w:rsidR="00E42969" w:rsidRPr="00E42969" w:rsidRDefault="00E42969" w:rsidP="00E42969">
            <w:pPr>
              <w:pStyle w:val="NoSpacing"/>
              <w:jc w:val="center"/>
              <w:rPr>
                <w:b/>
                <w:sz w:val="28"/>
                <w:szCs w:val="28"/>
              </w:rPr>
            </w:pPr>
            <w:r w:rsidRPr="00E42969">
              <w:rPr>
                <w:b/>
                <w:sz w:val="28"/>
                <w:szCs w:val="28"/>
              </w:rPr>
              <w:t>Medical</w:t>
            </w:r>
          </w:p>
        </w:tc>
      </w:tr>
      <w:tr w:rsidR="00E42969" w14:paraId="27E6F36A" w14:textId="77777777" w:rsidTr="00F63FCC">
        <w:tc>
          <w:tcPr>
            <w:tcW w:w="3192" w:type="dxa"/>
          </w:tcPr>
          <w:p w14:paraId="07C09B4D" w14:textId="77777777" w:rsidR="00E42969" w:rsidRDefault="00F63FCC" w:rsidP="00E42969">
            <w:pPr>
              <w:pStyle w:val="NoSpacing"/>
            </w:pPr>
            <w:r>
              <w:t>Personal Residence</w:t>
            </w:r>
          </w:p>
        </w:tc>
        <w:tc>
          <w:tcPr>
            <w:tcW w:w="1596" w:type="dxa"/>
          </w:tcPr>
          <w:p w14:paraId="03127E97" w14:textId="77777777" w:rsidR="00E42969" w:rsidRDefault="00E42969" w:rsidP="00E42969">
            <w:pPr>
              <w:pStyle w:val="NoSpacing"/>
            </w:pPr>
          </w:p>
        </w:tc>
        <w:tc>
          <w:tcPr>
            <w:tcW w:w="3330" w:type="dxa"/>
          </w:tcPr>
          <w:p w14:paraId="778F215F" w14:textId="77777777" w:rsidR="00E42969" w:rsidRDefault="00F63FCC" w:rsidP="00E42969">
            <w:pPr>
              <w:pStyle w:val="NoSpacing"/>
            </w:pPr>
            <w:r>
              <w:t>Insurance Premiums (paid by you)</w:t>
            </w:r>
          </w:p>
        </w:tc>
        <w:tc>
          <w:tcPr>
            <w:tcW w:w="1458" w:type="dxa"/>
          </w:tcPr>
          <w:p w14:paraId="49003465" w14:textId="77777777" w:rsidR="00E42969" w:rsidRDefault="00E42969" w:rsidP="00E42969">
            <w:pPr>
              <w:pStyle w:val="NoSpacing"/>
            </w:pPr>
          </w:p>
        </w:tc>
      </w:tr>
      <w:tr w:rsidR="00E42969" w14:paraId="44178F56" w14:textId="77777777" w:rsidTr="00F63FCC">
        <w:tc>
          <w:tcPr>
            <w:tcW w:w="3192" w:type="dxa"/>
          </w:tcPr>
          <w:p w14:paraId="6214F27C" w14:textId="77777777" w:rsidR="00E42969" w:rsidRDefault="00F63FCC" w:rsidP="00E42969">
            <w:pPr>
              <w:pStyle w:val="NoSpacing"/>
            </w:pPr>
            <w:r>
              <w:t>Other Real Estate</w:t>
            </w:r>
          </w:p>
        </w:tc>
        <w:tc>
          <w:tcPr>
            <w:tcW w:w="1596" w:type="dxa"/>
          </w:tcPr>
          <w:p w14:paraId="58A77C1A" w14:textId="77777777" w:rsidR="00E42969" w:rsidRDefault="00E42969" w:rsidP="00E42969">
            <w:pPr>
              <w:pStyle w:val="NoSpacing"/>
            </w:pPr>
          </w:p>
        </w:tc>
        <w:tc>
          <w:tcPr>
            <w:tcW w:w="3330" w:type="dxa"/>
          </w:tcPr>
          <w:p w14:paraId="2C50D15B" w14:textId="77777777" w:rsidR="00E42969" w:rsidRDefault="00F63FCC" w:rsidP="00E42969">
            <w:pPr>
              <w:pStyle w:val="NoSpacing"/>
            </w:pPr>
            <w:r>
              <w:t>Dentist, Braces</w:t>
            </w:r>
          </w:p>
        </w:tc>
        <w:tc>
          <w:tcPr>
            <w:tcW w:w="1458" w:type="dxa"/>
          </w:tcPr>
          <w:p w14:paraId="337C56B8" w14:textId="77777777" w:rsidR="00E42969" w:rsidRDefault="00E42969" w:rsidP="00E42969">
            <w:pPr>
              <w:pStyle w:val="NoSpacing"/>
            </w:pPr>
          </w:p>
        </w:tc>
      </w:tr>
      <w:tr w:rsidR="00E42969" w14:paraId="00C2182B" w14:textId="77777777" w:rsidTr="00F63FCC">
        <w:tc>
          <w:tcPr>
            <w:tcW w:w="3192" w:type="dxa"/>
          </w:tcPr>
          <w:p w14:paraId="56E29C73" w14:textId="77777777" w:rsidR="00E42969" w:rsidRDefault="00F63FCC" w:rsidP="00E42969">
            <w:pPr>
              <w:pStyle w:val="NoSpacing"/>
            </w:pPr>
            <w:r>
              <w:t>Vehicle</w:t>
            </w:r>
          </w:p>
        </w:tc>
        <w:tc>
          <w:tcPr>
            <w:tcW w:w="1596" w:type="dxa"/>
          </w:tcPr>
          <w:p w14:paraId="4E98C92F" w14:textId="77777777" w:rsidR="00E42969" w:rsidRDefault="00E42969" w:rsidP="00E42969">
            <w:pPr>
              <w:pStyle w:val="NoSpacing"/>
            </w:pPr>
          </w:p>
        </w:tc>
        <w:tc>
          <w:tcPr>
            <w:tcW w:w="3330" w:type="dxa"/>
          </w:tcPr>
          <w:p w14:paraId="566AEF02" w14:textId="77777777" w:rsidR="00E42969" w:rsidRDefault="00F63FCC" w:rsidP="00E42969">
            <w:pPr>
              <w:pStyle w:val="NoSpacing"/>
            </w:pPr>
            <w:r>
              <w:t>Doctors</w:t>
            </w:r>
          </w:p>
        </w:tc>
        <w:tc>
          <w:tcPr>
            <w:tcW w:w="1458" w:type="dxa"/>
          </w:tcPr>
          <w:p w14:paraId="5F5FFEE2" w14:textId="77777777" w:rsidR="00E42969" w:rsidRDefault="00E42969" w:rsidP="00E42969">
            <w:pPr>
              <w:pStyle w:val="NoSpacing"/>
            </w:pPr>
          </w:p>
        </w:tc>
      </w:tr>
      <w:tr w:rsidR="00E42969" w14:paraId="6D470096" w14:textId="77777777" w:rsidTr="00F63FCC">
        <w:tc>
          <w:tcPr>
            <w:tcW w:w="3192" w:type="dxa"/>
          </w:tcPr>
          <w:p w14:paraId="3125EAF6" w14:textId="77777777" w:rsidR="00E42969" w:rsidRDefault="00F63FCC" w:rsidP="00E42969">
            <w:pPr>
              <w:pStyle w:val="NoSpacing"/>
            </w:pPr>
            <w:r>
              <w:t>Boat, Trailer, Etc.</w:t>
            </w:r>
          </w:p>
        </w:tc>
        <w:tc>
          <w:tcPr>
            <w:tcW w:w="1596" w:type="dxa"/>
          </w:tcPr>
          <w:p w14:paraId="16B3A1D5" w14:textId="77777777" w:rsidR="00E42969" w:rsidRDefault="00E42969" w:rsidP="00E42969">
            <w:pPr>
              <w:pStyle w:val="NoSpacing"/>
            </w:pPr>
          </w:p>
        </w:tc>
        <w:tc>
          <w:tcPr>
            <w:tcW w:w="3330" w:type="dxa"/>
          </w:tcPr>
          <w:p w14:paraId="04542BC8" w14:textId="77777777" w:rsidR="00E42969" w:rsidRDefault="00F63FCC" w:rsidP="00E42969">
            <w:pPr>
              <w:pStyle w:val="NoSpacing"/>
            </w:pPr>
            <w:r>
              <w:t>Glasses, Contacts, Hearing Aids</w:t>
            </w:r>
          </w:p>
        </w:tc>
        <w:tc>
          <w:tcPr>
            <w:tcW w:w="1458" w:type="dxa"/>
          </w:tcPr>
          <w:p w14:paraId="2C2046C0" w14:textId="77777777" w:rsidR="00E42969" w:rsidRDefault="00E42969" w:rsidP="00E42969">
            <w:pPr>
              <w:pStyle w:val="NoSpacing"/>
            </w:pPr>
          </w:p>
        </w:tc>
      </w:tr>
      <w:tr w:rsidR="00E42969" w14:paraId="7D648DD5" w14:textId="77777777" w:rsidTr="00F63FCC">
        <w:tc>
          <w:tcPr>
            <w:tcW w:w="3192" w:type="dxa"/>
          </w:tcPr>
          <w:p w14:paraId="57EE71F7" w14:textId="77777777" w:rsidR="00E42969" w:rsidRDefault="00F63FCC" w:rsidP="00E42969">
            <w:pPr>
              <w:pStyle w:val="NoSpacing"/>
            </w:pPr>
            <w:r>
              <w:t>Tax Preparation Fee (last year)</w:t>
            </w:r>
          </w:p>
        </w:tc>
        <w:tc>
          <w:tcPr>
            <w:tcW w:w="1596" w:type="dxa"/>
          </w:tcPr>
          <w:p w14:paraId="7196EF83" w14:textId="77777777" w:rsidR="00E42969" w:rsidRDefault="00E42969" w:rsidP="00E42969">
            <w:pPr>
              <w:pStyle w:val="NoSpacing"/>
            </w:pPr>
          </w:p>
        </w:tc>
        <w:tc>
          <w:tcPr>
            <w:tcW w:w="3330" w:type="dxa"/>
          </w:tcPr>
          <w:p w14:paraId="466F6C2D" w14:textId="77777777" w:rsidR="00E42969" w:rsidRDefault="00F63FCC" w:rsidP="00E42969">
            <w:pPr>
              <w:pStyle w:val="NoSpacing"/>
            </w:pPr>
            <w:r>
              <w:t>Hospitals, Nursing Care</w:t>
            </w:r>
          </w:p>
        </w:tc>
        <w:tc>
          <w:tcPr>
            <w:tcW w:w="1458" w:type="dxa"/>
          </w:tcPr>
          <w:p w14:paraId="3B95D04A" w14:textId="77777777" w:rsidR="00E42969" w:rsidRDefault="00E42969" w:rsidP="00E42969">
            <w:pPr>
              <w:pStyle w:val="NoSpacing"/>
            </w:pPr>
          </w:p>
        </w:tc>
      </w:tr>
      <w:tr w:rsidR="00F63FCC" w14:paraId="31057833" w14:textId="77777777" w:rsidTr="00A70693">
        <w:tc>
          <w:tcPr>
            <w:tcW w:w="4788" w:type="dxa"/>
            <w:gridSpan w:val="2"/>
            <w:shd w:val="clear" w:color="auto" w:fill="A6A6A6" w:themeFill="background1" w:themeFillShade="A6"/>
          </w:tcPr>
          <w:p w14:paraId="15A21440" w14:textId="77777777" w:rsidR="00F63FCC" w:rsidRPr="00F63FCC" w:rsidRDefault="00F63FCC" w:rsidP="00F63FCC">
            <w:pPr>
              <w:pStyle w:val="NoSpacing"/>
              <w:jc w:val="center"/>
              <w:rPr>
                <w:b/>
                <w:sz w:val="28"/>
                <w:szCs w:val="28"/>
              </w:rPr>
            </w:pPr>
            <w:r w:rsidRPr="00F63FCC">
              <w:rPr>
                <w:b/>
                <w:sz w:val="28"/>
                <w:szCs w:val="28"/>
              </w:rPr>
              <w:t>Unreimbursed Job Expense</w:t>
            </w:r>
          </w:p>
        </w:tc>
        <w:tc>
          <w:tcPr>
            <w:tcW w:w="3330" w:type="dxa"/>
            <w:tcBorders>
              <w:right w:val="single" w:sz="4" w:space="0" w:color="auto"/>
            </w:tcBorders>
          </w:tcPr>
          <w:p w14:paraId="05EF9613" w14:textId="77777777" w:rsidR="00F63FCC" w:rsidRDefault="00F63FCC" w:rsidP="00E42969">
            <w:pPr>
              <w:pStyle w:val="NoSpacing"/>
            </w:pPr>
            <w:r>
              <w:t>Mileage</w:t>
            </w:r>
          </w:p>
        </w:tc>
        <w:tc>
          <w:tcPr>
            <w:tcW w:w="1458" w:type="dxa"/>
            <w:tcBorders>
              <w:left w:val="single" w:sz="4" w:space="0" w:color="auto"/>
            </w:tcBorders>
          </w:tcPr>
          <w:p w14:paraId="535CFA91" w14:textId="77777777" w:rsidR="00F63FCC" w:rsidRDefault="00F63FCC" w:rsidP="00E42969">
            <w:pPr>
              <w:pStyle w:val="NoSpacing"/>
            </w:pPr>
          </w:p>
        </w:tc>
      </w:tr>
      <w:tr w:rsidR="00E42969" w14:paraId="26A27B21" w14:textId="77777777" w:rsidTr="00F63FCC">
        <w:tc>
          <w:tcPr>
            <w:tcW w:w="3192" w:type="dxa"/>
          </w:tcPr>
          <w:p w14:paraId="39E1091B" w14:textId="77777777" w:rsidR="00E42969" w:rsidRDefault="00F63FCC" w:rsidP="00E42969">
            <w:pPr>
              <w:pStyle w:val="NoSpacing"/>
            </w:pPr>
            <w:r>
              <w:t>Actual Auto Expense or Mileage</w:t>
            </w:r>
          </w:p>
        </w:tc>
        <w:tc>
          <w:tcPr>
            <w:tcW w:w="1596" w:type="dxa"/>
          </w:tcPr>
          <w:p w14:paraId="09271CB7" w14:textId="77777777" w:rsidR="00E42969" w:rsidRDefault="00E42969" w:rsidP="00E42969">
            <w:pPr>
              <w:pStyle w:val="NoSpacing"/>
            </w:pPr>
          </w:p>
        </w:tc>
        <w:tc>
          <w:tcPr>
            <w:tcW w:w="3330" w:type="dxa"/>
            <w:tcBorders>
              <w:right w:val="single" w:sz="4" w:space="0" w:color="auto"/>
            </w:tcBorders>
          </w:tcPr>
          <w:p w14:paraId="3C854C08" w14:textId="77777777" w:rsidR="00E42969" w:rsidRDefault="00F63FCC" w:rsidP="00E42969">
            <w:pPr>
              <w:pStyle w:val="NoSpacing"/>
            </w:pPr>
            <w:r>
              <w:t>Prescriptions/Insulin</w:t>
            </w:r>
          </w:p>
        </w:tc>
        <w:tc>
          <w:tcPr>
            <w:tcW w:w="1458" w:type="dxa"/>
            <w:tcBorders>
              <w:left w:val="single" w:sz="4" w:space="0" w:color="auto"/>
            </w:tcBorders>
          </w:tcPr>
          <w:p w14:paraId="60C2A78B" w14:textId="77777777" w:rsidR="00E42969" w:rsidRDefault="00E42969" w:rsidP="00E42969">
            <w:pPr>
              <w:pStyle w:val="NoSpacing"/>
            </w:pPr>
          </w:p>
        </w:tc>
      </w:tr>
      <w:tr w:rsidR="00E42969" w14:paraId="0FEC4354" w14:textId="77777777" w:rsidTr="00A70693">
        <w:tc>
          <w:tcPr>
            <w:tcW w:w="3192" w:type="dxa"/>
          </w:tcPr>
          <w:p w14:paraId="425A6F97" w14:textId="77777777" w:rsidR="00E42969" w:rsidRDefault="00F63FCC" w:rsidP="00E42969">
            <w:pPr>
              <w:pStyle w:val="NoSpacing"/>
            </w:pPr>
            <w:r>
              <w:t>Dues</w:t>
            </w:r>
          </w:p>
        </w:tc>
        <w:tc>
          <w:tcPr>
            <w:tcW w:w="1596" w:type="dxa"/>
          </w:tcPr>
          <w:p w14:paraId="2277BC17" w14:textId="77777777" w:rsidR="00E42969" w:rsidRDefault="00E42969" w:rsidP="00E42969">
            <w:pPr>
              <w:pStyle w:val="NoSpacing"/>
            </w:pPr>
          </w:p>
        </w:tc>
        <w:tc>
          <w:tcPr>
            <w:tcW w:w="4788" w:type="dxa"/>
            <w:gridSpan w:val="2"/>
            <w:shd w:val="clear" w:color="auto" w:fill="A6A6A6" w:themeFill="background1" w:themeFillShade="A6"/>
          </w:tcPr>
          <w:p w14:paraId="667775BA" w14:textId="77777777" w:rsidR="00E42969" w:rsidRPr="00F63FCC" w:rsidRDefault="00F63FCC" w:rsidP="00F63FCC">
            <w:pPr>
              <w:pStyle w:val="NoSpacing"/>
              <w:jc w:val="center"/>
              <w:rPr>
                <w:b/>
                <w:sz w:val="28"/>
                <w:szCs w:val="28"/>
              </w:rPr>
            </w:pPr>
            <w:r w:rsidRPr="00F63FCC">
              <w:rPr>
                <w:b/>
                <w:sz w:val="28"/>
                <w:szCs w:val="28"/>
              </w:rPr>
              <w:t>Interest</w:t>
            </w:r>
          </w:p>
        </w:tc>
      </w:tr>
      <w:tr w:rsidR="00E42969" w14:paraId="19DA3E15" w14:textId="77777777" w:rsidTr="00F63FCC">
        <w:tc>
          <w:tcPr>
            <w:tcW w:w="3192" w:type="dxa"/>
          </w:tcPr>
          <w:p w14:paraId="75DFB06C" w14:textId="77777777" w:rsidR="00E42969" w:rsidRDefault="00F63FCC" w:rsidP="00E42969">
            <w:pPr>
              <w:pStyle w:val="NoSpacing"/>
            </w:pPr>
            <w:r>
              <w:t>Education</w:t>
            </w:r>
          </w:p>
        </w:tc>
        <w:tc>
          <w:tcPr>
            <w:tcW w:w="1596" w:type="dxa"/>
          </w:tcPr>
          <w:p w14:paraId="2180274E" w14:textId="77777777" w:rsidR="00E42969" w:rsidRDefault="00E42969" w:rsidP="00E42969">
            <w:pPr>
              <w:pStyle w:val="NoSpacing"/>
            </w:pPr>
          </w:p>
        </w:tc>
        <w:tc>
          <w:tcPr>
            <w:tcW w:w="3330" w:type="dxa"/>
          </w:tcPr>
          <w:p w14:paraId="4C70AFC8" w14:textId="77777777" w:rsidR="00E42969" w:rsidRDefault="00F63FCC" w:rsidP="00E42969">
            <w:pPr>
              <w:pStyle w:val="NoSpacing"/>
            </w:pPr>
            <w:r>
              <w:t>Home Mortgage</w:t>
            </w:r>
          </w:p>
        </w:tc>
        <w:tc>
          <w:tcPr>
            <w:tcW w:w="1458" w:type="dxa"/>
          </w:tcPr>
          <w:p w14:paraId="1A145A55" w14:textId="77777777" w:rsidR="00E42969" w:rsidRDefault="00E42969" w:rsidP="00E42969">
            <w:pPr>
              <w:pStyle w:val="NoSpacing"/>
            </w:pPr>
          </w:p>
        </w:tc>
      </w:tr>
      <w:tr w:rsidR="00E42969" w14:paraId="16350A61" w14:textId="77777777" w:rsidTr="00F63FCC">
        <w:tc>
          <w:tcPr>
            <w:tcW w:w="3192" w:type="dxa"/>
          </w:tcPr>
          <w:p w14:paraId="648C5EE1" w14:textId="77777777" w:rsidR="00E42969" w:rsidRDefault="00F63FCC" w:rsidP="00E42969">
            <w:pPr>
              <w:pStyle w:val="NoSpacing"/>
            </w:pPr>
            <w:r>
              <w:t>Job Seeking</w:t>
            </w:r>
          </w:p>
        </w:tc>
        <w:tc>
          <w:tcPr>
            <w:tcW w:w="1596" w:type="dxa"/>
          </w:tcPr>
          <w:p w14:paraId="7820C0DE" w14:textId="77777777" w:rsidR="00E42969" w:rsidRDefault="00E42969" w:rsidP="00E42969">
            <w:pPr>
              <w:pStyle w:val="NoSpacing"/>
            </w:pPr>
          </w:p>
        </w:tc>
        <w:tc>
          <w:tcPr>
            <w:tcW w:w="3330" w:type="dxa"/>
          </w:tcPr>
          <w:p w14:paraId="1B93EA67" w14:textId="77777777" w:rsidR="00E42969" w:rsidRDefault="00F63FCC" w:rsidP="00E42969">
            <w:pPr>
              <w:pStyle w:val="NoSpacing"/>
            </w:pPr>
            <w:r>
              <w:t>Equity-Line/2</w:t>
            </w:r>
            <w:r w:rsidRPr="00F63FCC">
              <w:rPr>
                <w:vertAlign w:val="superscript"/>
              </w:rPr>
              <w:t>nd</w:t>
            </w:r>
            <w:r>
              <w:t xml:space="preserve"> Mortgage</w:t>
            </w:r>
          </w:p>
        </w:tc>
        <w:tc>
          <w:tcPr>
            <w:tcW w:w="1458" w:type="dxa"/>
          </w:tcPr>
          <w:p w14:paraId="14943EAC" w14:textId="77777777" w:rsidR="00E42969" w:rsidRDefault="00E42969" w:rsidP="00E42969">
            <w:pPr>
              <w:pStyle w:val="NoSpacing"/>
            </w:pPr>
          </w:p>
        </w:tc>
      </w:tr>
      <w:tr w:rsidR="00E42969" w14:paraId="171FE7E5" w14:textId="77777777" w:rsidTr="00F63FCC">
        <w:tc>
          <w:tcPr>
            <w:tcW w:w="3192" w:type="dxa"/>
          </w:tcPr>
          <w:p w14:paraId="0BDBE011" w14:textId="77777777" w:rsidR="00E42969" w:rsidRDefault="00F63FCC" w:rsidP="00E42969">
            <w:pPr>
              <w:pStyle w:val="NoSpacing"/>
            </w:pPr>
            <w:r>
              <w:t>Meals and Entertainment</w:t>
            </w:r>
          </w:p>
        </w:tc>
        <w:tc>
          <w:tcPr>
            <w:tcW w:w="1596" w:type="dxa"/>
          </w:tcPr>
          <w:p w14:paraId="0D2FA1D4" w14:textId="77777777" w:rsidR="00E42969" w:rsidRDefault="00E42969" w:rsidP="00E42969">
            <w:pPr>
              <w:pStyle w:val="NoSpacing"/>
            </w:pPr>
          </w:p>
        </w:tc>
        <w:tc>
          <w:tcPr>
            <w:tcW w:w="3330" w:type="dxa"/>
          </w:tcPr>
          <w:p w14:paraId="775FF796" w14:textId="77777777" w:rsidR="00E42969" w:rsidRDefault="00F63FCC" w:rsidP="00E42969">
            <w:pPr>
              <w:pStyle w:val="NoSpacing"/>
            </w:pPr>
            <w:r>
              <w:t>Points</w:t>
            </w:r>
          </w:p>
        </w:tc>
        <w:tc>
          <w:tcPr>
            <w:tcW w:w="1458" w:type="dxa"/>
          </w:tcPr>
          <w:p w14:paraId="37AA30D3" w14:textId="77777777" w:rsidR="00E42969" w:rsidRDefault="00E42969" w:rsidP="00E42969">
            <w:pPr>
              <w:pStyle w:val="NoSpacing"/>
            </w:pPr>
          </w:p>
        </w:tc>
      </w:tr>
      <w:tr w:rsidR="00E42969" w14:paraId="41A5149D" w14:textId="77777777" w:rsidTr="00A70693">
        <w:tc>
          <w:tcPr>
            <w:tcW w:w="3192" w:type="dxa"/>
          </w:tcPr>
          <w:p w14:paraId="3E0FFC7B" w14:textId="77777777" w:rsidR="00E42969" w:rsidRDefault="00F63FCC" w:rsidP="00E42969">
            <w:pPr>
              <w:pStyle w:val="NoSpacing"/>
            </w:pPr>
            <w:r>
              <w:t>Phone/Cell</w:t>
            </w:r>
          </w:p>
        </w:tc>
        <w:tc>
          <w:tcPr>
            <w:tcW w:w="1596" w:type="dxa"/>
          </w:tcPr>
          <w:p w14:paraId="0655CEAF" w14:textId="77777777" w:rsidR="00E42969" w:rsidRDefault="00E42969" w:rsidP="00E42969">
            <w:pPr>
              <w:pStyle w:val="NoSpacing"/>
            </w:pPr>
          </w:p>
        </w:tc>
        <w:tc>
          <w:tcPr>
            <w:tcW w:w="4788" w:type="dxa"/>
            <w:gridSpan w:val="2"/>
            <w:shd w:val="clear" w:color="auto" w:fill="A6A6A6" w:themeFill="background1" w:themeFillShade="A6"/>
          </w:tcPr>
          <w:p w14:paraId="24E6B471" w14:textId="77777777" w:rsidR="00E42969" w:rsidRPr="00F63FCC" w:rsidRDefault="00F63FCC" w:rsidP="00F63FCC">
            <w:pPr>
              <w:pStyle w:val="NoSpacing"/>
              <w:jc w:val="center"/>
              <w:rPr>
                <w:b/>
                <w:sz w:val="28"/>
                <w:szCs w:val="28"/>
              </w:rPr>
            </w:pPr>
            <w:r w:rsidRPr="00F63FCC">
              <w:rPr>
                <w:b/>
                <w:sz w:val="28"/>
                <w:szCs w:val="28"/>
              </w:rPr>
              <w:t>Donations</w:t>
            </w:r>
          </w:p>
        </w:tc>
      </w:tr>
      <w:tr w:rsidR="00E42969" w14:paraId="240FB04A" w14:textId="77777777" w:rsidTr="00F63FCC">
        <w:tc>
          <w:tcPr>
            <w:tcW w:w="3192" w:type="dxa"/>
          </w:tcPr>
          <w:p w14:paraId="7514A266" w14:textId="77777777" w:rsidR="00E42969" w:rsidRDefault="00F63FCC" w:rsidP="00E42969">
            <w:pPr>
              <w:pStyle w:val="NoSpacing"/>
            </w:pPr>
            <w:r>
              <w:t>Travel</w:t>
            </w:r>
          </w:p>
        </w:tc>
        <w:tc>
          <w:tcPr>
            <w:tcW w:w="1596" w:type="dxa"/>
          </w:tcPr>
          <w:p w14:paraId="33A71B51" w14:textId="77777777" w:rsidR="00E42969" w:rsidRDefault="00E42969" w:rsidP="00E42969">
            <w:pPr>
              <w:pStyle w:val="NoSpacing"/>
            </w:pPr>
          </w:p>
        </w:tc>
        <w:tc>
          <w:tcPr>
            <w:tcW w:w="3330" w:type="dxa"/>
          </w:tcPr>
          <w:p w14:paraId="2CCFBA6F" w14:textId="77777777" w:rsidR="00E42969" w:rsidRDefault="00F63FCC" w:rsidP="00E42969">
            <w:pPr>
              <w:pStyle w:val="NoSpacing"/>
            </w:pPr>
            <w:r>
              <w:t>Cash:  Church, Etc.</w:t>
            </w:r>
          </w:p>
        </w:tc>
        <w:tc>
          <w:tcPr>
            <w:tcW w:w="1458" w:type="dxa"/>
          </w:tcPr>
          <w:p w14:paraId="382FFD28" w14:textId="77777777" w:rsidR="00E42969" w:rsidRDefault="00E42969" w:rsidP="00E42969">
            <w:pPr>
              <w:pStyle w:val="NoSpacing"/>
            </w:pPr>
          </w:p>
        </w:tc>
      </w:tr>
      <w:tr w:rsidR="00E42969" w14:paraId="64722749" w14:textId="77777777" w:rsidTr="00F63FCC">
        <w:tc>
          <w:tcPr>
            <w:tcW w:w="3192" w:type="dxa"/>
          </w:tcPr>
          <w:p w14:paraId="08EAC8AC" w14:textId="77777777" w:rsidR="00E42969" w:rsidRDefault="00F63FCC" w:rsidP="00E42969">
            <w:pPr>
              <w:pStyle w:val="NoSpacing"/>
            </w:pPr>
            <w:r>
              <w:t>Tools/Supplies</w:t>
            </w:r>
          </w:p>
        </w:tc>
        <w:tc>
          <w:tcPr>
            <w:tcW w:w="1596" w:type="dxa"/>
          </w:tcPr>
          <w:p w14:paraId="32213465" w14:textId="77777777" w:rsidR="00E42969" w:rsidRDefault="00E42969" w:rsidP="00E42969">
            <w:pPr>
              <w:pStyle w:val="NoSpacing"/>
            </w:pPr>
          </w:p>
        </w:tc>
        <w:tc>
          <w:tcPr>
            <w:tcW w:w="3330" w:type="dxa"/>
          </w:tcPr>
          <w:p w14:paraId="3EE3CC3A" w14:textId="77777777" w:rsidR="00E42969" w:rsidRDefault="00F63FCC" w:rsidP="00E42969">
            <w:pPr>
              <w:pStyle w:val="NoSpacing"/>
            </w:pPr>
            <w:r>
              <w:t>United Way, Scouts, Etc.</w:t>
            </w:r>
          </w:p>
        </w:tc>
        <w:tc>
          <w:tcPr>
            <w:tcW w:w="1458" w:type="dxa"/>
          </w:tcPr>
          <w:p w14:paraId="441E9620" w14:textId="77777777" w:rsidR="00E42969" w:rsidRDefault="00E42969" w:rsidP="00E42969">
            <w:pPr>
              <w:pStyle w:val="NoSpacing"/>
            </w:pPr>
          </w:p>
        </w:tc>
      </w:tr>
      <w:tr w:rsidR="00E42969" w14:paraId="6B53828C" w14:textId="77777777" w:rsidTr="00F63FCC">
        <w:tc>
          <w:tcPr>
            <w:tcW w:w="3192" w:type="dxa"/>
          </w:tcPr>
          <w:p w14:paraId="0A59F74F" w14:textId="77777777" w:rsidR="00E42969" w:rsidRDefault="00F63FCC" w:rsidP="00E42969">
            <w:pPr>
              <w:pStyle w:val="NoSpacing"/>
            </w:pPr>
            <w:r>
              <w:t>Uniforms</w:t>
            </w:r>
          </w:p>
        </w:tc>
        <w:tc>
          <w:tcPr>
            <w:tcW w:w="1596" w:type="dxa"/>
          </w:tcPr>
          <w:p w14:paraId="387158BB" w14:textId="77777777" w:rsidR="00E42969" w:rsidRDefault="00E42969" w:rsidP="00E42969">
            <w:pPr>
              <w:pStyle w:val="NoSpacing"/>
            </w:pPr>
          </w:p>
        </w:tc>
        <w:tc>
          <w:tcPr>
            <w:tcW w:w="3330" w:type="dxa"/>
          </w:tcPr>
          <w:p w14:paraId="6F65DF43" w14:textId="77777777" w:rsidR="00E42969" w:rsidRDefault="00F63FCC" w:rsidP="00E42969">
            <w:pPr>
              <w:pStyle w:val="NoSpacing"/>
            </w:pPr>
            <w:r>
              <w:t>Non-Cash Items</w:t>
            </w:r>
          </w:p>
        </w:tc>
        <w:tc>
          <w:tcPr>
            <w:tcW w:w="1458" w:type="dxa"/>
          </w:tcPr>
          <w:p w14:paraId="32330BAC" w14:textId="77777777" w:rsidR="00E42969" w:rsidRDefault="00E42969" w:rsidP="00E42969">
            <w:pPr>
              <w:pStyle w:val="NoSpacing"/>
            </w:pPr>
          </w:p>
        </w:tc>
      </w:tr>
      <w:tr w:rsidR="00E42969" w14:paraId="5BAEF6F0" w14:textId="77777777" w:rsidTr="00F63FCC">
        <w:tc>
          <w:tcPr>
            <w:tcW w:w="3192" w:type="dxa"/>
          </w:tcPr>
          <w:p w14:paraId="7DC4367B" w14:textId="77777777" w:rsidR="00E42969" w:rsidRDefault="00F63FCC" w:rsidP="00E42969">
            <w:pPr>
              <w:pStyle w:val="NoSpacing"/>
            </w:pPr>
            <w:r>
              <w:t>Safety Deposit Box Rental</w:t>
            </w:r>
          </w:p>
        </w:tc>
        <w:tc>
          <w:tcPr>
            <w:tcW w:w="1596" w:type="dxa"/>
          </w:tcPr>
          <w:p w14:paraId="6B6B162D" w14:textId="77777777" w:rsidR="00E42969" w:rsidRDefault="00E42969" w:rsidP="00E42969">
            <w:pPr>
              <w:pStyle w:val="NoSpacing"/>
            </w:pPr>
          </w:p>
        </w:tc>
        <w:tc>
          <w:tcPr>
            <w:tcW w:w="3330" w:type="dxa"/>
          </w:tcPr>
          <w:p w14:paraId="063EA22E" w14:textId="77777777" w:rsidR="00E42969" w:rsidRDefault="00F63FCC" w:rsidP="00E42969">
            <w:pPr>
              <w:pStyle w:val="NoSpacing"/>
            </w:pPr>
            <w:r>
              <w:t>PTA/School</w:t>
            </w:r>
          </w:p>
        </w:tc>
        <w:tc>
          <w:tcPr>
            <w:tcW w:w="1458" w:type="dxa"/>
          </w:tcPr>
          <w:p w14:paraId="2BE06C7E" w14:textId="77777777" w:rsidR="00E42969" w:rsidRDefault="00E42969" w:rsidP="00E42969">
            <w:pPr>
              <w:pStyle w:val="NoSpacing"/>
            </w:pPr>
          </w:p>
        </w:tc>
      </w:tr>
      <w:tr w:rsidR="00E42969" w14:paraId="5A4F0310" w14:textId="77777777" w:rsidTr="00F63FCC">
        <w:tc>
          <w:tcPr>
            <w:tcW w:w="3192" w:type="dxa"/>
          </w:tcPr>
          <w:p w14:paraId="624434DF" w14:textId="77777777" w:rsidR="00E42969" w:rsidRDefault="00F63FCC" w:rsidP="00E42969">
            <w:pPr>
              <w:pStyle w:val="NoSpacing"/>
            </w:pPr>
            <w:r>
              <w:t>IRA Custodial Fees</w:t>
            </w:r>
          </w:p>
        </w:tc>
        <w:tc>
          <w:tcPr>
            <w:tcW w:w="1596" w:type="dxa"/>
          </w:tcPr>
          <w:p w14:paraId="6DAD2720" w14:textId="77777777" w:rsidR="00E42969" w:rsidRDefault="00E42969" w:rsidP="00E42969">
            <w:pPr>
              <w:pStyle w:val="NoSpacing"/>
            </w:pPr>
          </w:p>
        </w:tc>
        <w:tc>
          <w:tcPr>
            <w:tcW w:w="3330" w:type="dxa"/>
          </w:tcPr>
          <w:p w14:paraId="26C2E7D8" w14:textId="77777777" w:rsidR="00E42969" w:rsidRDefault="00F63FCC" w:rsidP="00E42969">
            <w:pPr>
              <w:pStyle w:val="NoSpacing"/>
            </w:pPr>
            <w:r>
              <w:t>Mileage</w:t>
            </w:r>
          </w:p>
        </w:tc>
        <w:tc>
          <w:tcPr>
            <w:tcW w:w="1458" w:type="dxa"/>
          </w:tcPr>
          <w:p w14:paraId="1E450EA1" w14:textId="77777777" w:rsidR="00E42969" w:rsidRDefault="00E42969" w:rsidP="00E42969">
            <w:pPr>
              <w:pStyle w:val="NoSpacing"/>
            </w:pPr>
          </w:p>
        </w:tc>
      </w:tr>
      <w:tr w:rsidR="00E42969" w14:paraId="66EF807A" w14:textId="77777777" w:rsidTr="00F63FCC">
        <w:tc>
          <w:tcPr>
            <w:tcW w:w="3192" w:type="dxa"/>
          </w:tcPr>
          <w:p w14:paraId="24356F15" w14:textId="77777777" w:rsidR="00E42969" w:rsidRDefault="00F63FCC" w:rsidP="00E42969">
            <w:pPr>
              <w:pStyle w:val="NoSpacing"/>
            </w:pPr>
            <w:r>
              <w:t>Other:</w:t>
            </w:r>
          </w:p>
        </w:tc>
        <w:tc>
          <w:tcPr>
            <w:tcW w:w="1596" w:type="dxa"/>
          </w:tcPr>
          <w:p w14:paraId="30F32C2E" w14:textId="77777777" w:rsidR="00E42969" w:rsidRDefault="00E42969" w:rsidP="00E42969">
            <w:pPr>
              <w:pStyle w:val="NoSpacing"/>
            </w:pPr>
          </w:p>
        </w:tc>
        <w:tc>
          <w:tcPr>
            <w:tcW w:w="3330" w:type="dxa"/>
          </w:tcPr>
          <w:p w14:paraId="7BF2B959" w14:textId="77777777" w:rsidR="00E42969" w:rsidRDefault="00F63FCC" w:rsidP="00E42969">
            <w:pPr>
              <w:pStyle w:val="NoSpacing"/>
            </w:pPr>
            <w:r>
              <w:t>Other:</w:t>
            </w:r>
          </w:p>
        </w:tc>
        <w:tc>
          <w:tcPr>
            <w:tcW w:w="1458" w:type="dxa"/>
          </w:tcPr>
          <w:p w14:paraId="29BD86F7" w14:textId="77777777" w:rsidR="00E42969" w:rsidRDefault="00E42969" w:rsidP="00E42969">
            <w:pPr>
              <w:pStyle w:val="NoSpacing"/>
            </w:pPr>
          </w:p>
        </w:tc>
      </w:tr>
    </w:tbl>
    <w:p w14:paraId="0D20C4DB" w14:textId="77777777" w:rsidR="00E42969" w:rsidRDefault="00E42969" w:rsidP="00E42969">
      <w:pPr>
        <w:pStyle w:val="NoSpacing"/>
      </w:pPr>
    </w:p>
    <w:tbl>
      <w:tblPr>
        <w:tblStyle w:val="TableGrid"/>
        <w:tblW w:w="0" w:type="auto"/>
        <w:tblLook w:val="04A0" w:firstRow="1" w:lastRow="0" w:firstColumn="1" w:lastColumn="0" w:noHBand="0" w:noVBand="1"/>
      </w:tblPr>
      <w:tblGrid>
        <w:gridCol w:w="9350"/>
      </w:tblGrid>
      <w:tr w:rsidR="00E42969" w14:paraId="771CA770" w14:textId="77777777" w:rsidTr="00A70693">
        <w:tc>
          <w:tcPr>
            <w:tcW w:w="9576" w:type="dxa"/>
            <w:shd w:val="clear" w:color="auto" w:fill="A6A6A6" w:themeFill="background1" w:themeFillShade="A6"/>
          </w:tcPr>
          <w:p w14:paraId="3D2CB4B0" w14:textId="77777777" w:rsidR="00E42969" w:rsidRPr="00F63FCC" w:rsidRDefault="00F63FCC" w:rsidP="00F63FCC">
            <w:pPr>
              <w:pStyle w:val="NoSpacing"/>
              <w:jc w:val="center"/>
              <w:rPr>
                <w:b/>
                <w:sz w:val="28"/>
                <w:szCs w:val="28"/>
              </w:rPr>
            </w:pPr>
            <w:r w:rsidRPr="00F63FCC">
              <w:rPr>
                <w:b/>
                <w:sz w:val="28"/>
                <w:szCs w:val="28"/>
              </w:rPr>
              <w:t>Section 5: Other Items</w:t>
            </w:r>
          </w:p>
        </w:tc>
      </w:tr>
    </w:tbl>
    <w:p w14:paraId="21507C49" w14:textId="77777777" w:rsidR="00E42969" w:rsidRDefault="00751A84" w:rsidP="00E42969">
      <w:pPr>
        <w:pStyle w:val="NoSpacing"/>
        <w:numPr>
          <w:ilvl w:val="0"/>
          <w:numId w:val="1"/>
        </w:numPr>
      </w:pPr>
      <w:r>
        <w:t>Child care expenses (e</w:t>
      </w:r>
      <w:r w:rsidR="00E42969">
        <w:t>ach provider’s name, address, SSN or Tax ID, and amount paid)</w:t>
      </w:r>
    </w:p>
    <w:p w14:paraId="27BCB518" w14:textId="77777777" w:rsidR="00E42969" w:rsidRDefault="00751A84" w:rsidP="00E42969">
      <w:pPr>
        <w:pStyle w:val="NoSpacing"/>
        <w:numPr>
          <w:ilvl w:val="0"/>
          <w:numId w:val="1"/>
        </w:numPr>
      </w:pPr>
      <w:r>
        <w:t>College tuition credit (p</w:t>
      </w:r>
      <w:r w:rsidR="00E42969">
        <w:t>aid for self/dependent: Provide name, amount paid for tuition, books, class fees)</w:t>
      </w:r>
    </w:p>
    <w:p w14:paraId="0D7C1285" w14:textId="77777777" w:rsidR="00E42969" w:rsidRDefault="00751A84" w:rsidP="00E42969">
      <w:pPr>
        <w:pStyle w:val="NoSpacing"/>
        <w:numPr>
          <w:ilvl w:val="0"/>
          <w:numId w:val="1"/>
        </w:numPr>
      </w:pPr>
      <w:r>
        <w:t>Retirement plans (l</w:t>
      </w:r>
      <w:r w:rsidR="00E42969">
        <w:t>ist any contributions to an IRA, 401-K plan, etc.)</w:t>
      </w:r>
    </w:p>
    <w:tbl>
      <w:tblPr>
        <w:tblStyle w:val="TableGrid"/>
        <w:tblW w:w="0" w:type="auto"/>
        <w:tblLook w:val="04A0" w:firstRow="1" w:lastRow="0" w:firstColumn="1" w:lastColumn="0" w:noHBand="0" w:noVBand="1"/>
      </w:tblPr>
      <w:tblGrid>
        <w:gridCol w:w="9350"/>
      </w:tblGrid>
      <w:tr w:rsidR="00E42969" w14:paraId="69CE315E" w14:textId="77777777" w:rsidTr="00A70693">
        <w:tc>
          <w:tcPr>
            <w:tcW w:w="9576" w:type="dxa"/>
            <w:shd w:val="clear" w:color="auto" w:fill="A6A6A6" w:themeFill="background1" w:themeFillShade="A6"/>
          </w:tcPr>
          <w:p w14:paraId="6BDF1FA7" w14:textId="77777777" w:rsidR="00E42969" w:rsidRPr="00F63FCC" w:rsidRDefault="00F63FCC" w:rsidP="00F63FCC">
            <w:pPr>
              <w:pStyle w:val="NoSpacing"/>
              <w:jc w:val="center"/>
              <w:rPr>
                <w:b/>
                <w:sz w:val="28"/>
                <w:szCs w:val="28"/>
              </w:rPr>
            </w:pPr>
            <w:r w:rsidRPr="00F63FCC">
              <w:rPr>
                <w:b/>
                <w:sz w:val="28"/>
                <w:szCs w:val="28"/>
              </w:rPr>
              <w:t>Section 6: Prepaid Tax Payments (Other than on W-2s)</w:t>
            </w:r>
          </w:p>
        </w:tc>
      </w:tr>
    </w:tbl>
    <w:p w14:paraId="2648CBFA" w14:textId="77777777" w:rsidR="00E42969" w:rsidRDefault="00E42969" w:rsidP="00E42969">
      <w:pPr>
        <w:pStyle w:val="NoSpacing"/>
      </w:pPr>
    </w:p>
    <w:tbl>
      <w:tblPr>
        <w:tblStyle w:val="TableGrid"/>
        <w:tblW w:w="0" w:type="auto"/>
        <w:tblLook w:val="04A0" w:firstRow="1" w:lastRow="0" w:firstColumn="1" w:lastColumn="0" w:noHBand="0" w:noVBand="1"/>
      </w:tblPr>
      <w:tblGrid>
        <w:gridCol w:w="2336"/>
        <w:gridCol w:w="2335"/>
        <w:gridCol w:w="2343"/>
        <w:gridCol w:w="2336"/>
      </w:tblGrid>
      <w:tr w:rsidR="00E42969" w14:paraId="7A56FC83" w14:textId="77777777" w:rsidTr="00A70693">
        <w:tc>
          <w:tcPr>
            <w:tcW w:w="2394" w:type="dxa"/>
            <w:shd w:val="clear" w:color="auto" w:fill="A6A6A6" w:themeFill="background1" w:themeFillShade="A6"/>
          </w:tcPr>
          <w:p w14:paraId="51C5EDB7" w14:textId="77777777" w:rsidR="00E42969" w:rsidRPr="00CB160D" w:rsidRDefault="00F63FCC" w:rsidP="00CB160D">
            <w:pPr>
              <w:pStyle w:val="NoSpacing"/>
              <w:jc w:val="center"/>
              <w:rPr>
                <w:b/>
              </w:rPr>
            </w:pPr>
            <w:r w:rsidRPr="00CB160D">
              <w:rPr>
                <w:b/>
              </w:rPr>
              <w:t>Due Date</w:t>
            </w:r>
          </w:p>
        </w:tc>
        <w:tc>
          <w:tcPr>
            <w:tcW w:w="2394" w:type="dxa"/>
            <w:shd w:val="clear" w:color="auto" w:fill="A6A6A6" w:themeFill="background1" w:themeFillShade="A6"/>
          </w:tcPr>
          <w:p w14:paraId="313D72A7" w14:textId="77777777" w:rsidR="00E42969" w:rsidRPr="00CB160D" w:rsidRDefault="00F63FCC" w:rsidP="00CB160D">
            <w:pPr>
              <w:pStyle w:val="NoSpacing"/>
              <w:jc w:val="center"/>
              <w:rPr>
                <w:b/>
              </w:rPr>
            </w:pPr>
            <w:r w:rsidRPr="00CB160D">
              <w:rPr>
                <w:b/>
              </w:rPr>
              <w:t>Date Paid</w:t>
            </w:r>
          </w:p>
        </w:tc>
        <w:tc>
          <w:tcPr>
            <w:tcW w:w="2394" w:type="dxa"/>
            <w:shd w:val="clear" w:color="auto" w:fill="A6A6A6" w:themeFill="background1" w:themeFillShade="A6"/>
          </w:tcPr>
          <w:p w14:paraId="1D643D19" w14:textId="77777777" w:rsidR="00E42969" w:rsidRPr="00CB160D" w:rsidRDefault="00F63FCC" w:rsidP="00CB160D">
            <w:pPr>
              <w:pStyle w:val="NoSpacing"/>
              <w:jc w:val="center"/>
              <w:rPr>
                <w:b/>
              </w:rPr>
            </w:pPr>
            <w:r w:rsidRPr="00CB160D">
              <w:rPr>
                <w:b/>
              </w:rPr>
              <w:t>Federal</w:t>
            </w:r>
          </w:p>
        </w:tc>
        <w:tc>
          <w:tcPr>
            <w:tcW w:w="2394" w:type="dxa"/>
            <w:shd w:val="clear" w:color="auto" w:fill="A6A6A6" w:themeFill="background1" w:themeFillShade="A6"/>
          </w:tcPr>
          <w:p w14:paraId="2988A60D" w14:textId="77777777" w:rsidR="00E42969" w:rsidRPr="00CB160D" w:rsidRDefault="00F63FCC" w:rsidP="00CB160D">
            <w:pPr>
              <w:pStyle w:val="NoSpacing"/>
              <w:jc w:val="center"/>
              <w:rPr>
                <w:b/>
              </w:rPr>
            </w:pPr>
            <w:r w:rsidRPr="00CB160D">
              <w:rPr>
                <w:b/>
              </w:rPr>
              <w:t>State</w:t>
            </w:r>
          </w:p>
        </w:tc>
      </w:tr>
      <w:tr w:rsidR="00E42969" w14:paraId="3EC538EE" w14:textId="77777777" w:rsidTr="00E42969">
        <w:tc>
          <w:tcPr>
            <w:tcW w:w="2394" w:type="dxa"/>
          </w:tcPr>
          <w:p w14:paraId="76222BD7" w14:textId="77777777" w:rsidR="00E42969" w:rsidRDefault="00E42969" w:rsidP="00E42969">
            <w:pPr>
              <w:pStyle w:val="NoSpacing"/>
            </w:pPr>
          </w:p>
        </w:tc>
        <w:tc>
          <w:tcPr>
            <w:tcW w:w="2394" w:type="dxa"/>
          </w:tcPr>
          <w:p w14:paraId="17F8D9DC" w14:textId="77777777" w:rsidR="00E42969" w:rsidRDefault="00E42969" w:rsidP="00E42969">
            <w:pPr>
              <w:pStyle w:val="NoSpacing"/>
            </w:pPr>
          </w:p>
        </w:tc>
        <w:tc>
          <w:tcPr>
            <w:tcW w:w="2394" w:type="dxa"/>
          </w:tcPr>
          <w:p w14:paraId="40CA7F0D" w14:textId="77777777" w:rsidR="00E42969" w:rsidRDefault="00E42969" w:rsidP="00E42969">
            <w:pPr>
              <w:pStyle w:val="NoSpacing"/>
            </w:pPr>
          </w:p>
        </w:tc>
        <w:tc>
          <w:tcPr>
            <w:tcW w:w="2394" w:type="dxa"/>
          </w:tcPr>
          <w:p w14:paraId="3378DD0E" w14:textId="77777777" w:rsidR="00E42969" w:rsidRDefault="00E42969" w:rsidP="00E42969">
            <w:pPr>
              <w:pStyle w:val="NoSpacing"/>
            </w:pPr>
          </w:p>
        </w:tc>
      </w:tr>
      <w:tr w:rsidR="00E42969" w14:paraId="6A120728" w14:textId="77777777" w:rsidTr="00E42969">
        <w:tc>
          <w:tcPr>
            <w:tcW w:w="2394" w:type="dxa"/>
          </w:tcPr>
          <w:p w14:paraId="2F25C9F2" w14:textId="77777777" w:rsidR="00E42969" w:rsidRDefault="00E42969" w:rsidP="00E42969">
            <w:pPr>
              <w:pStyle w:val="NoSpacing"/>
            </w:pPr>
          </w:p>
        </w:tc>
        <w:tc>
          <w:tcPr>
            <w:tcW w:w="2394" w:type="dxa"/>
          </w:tcPr>
          <w:p w14:paraId="57C10754" w14:textId="77777777" w:rsidR="00E42969" w:rsidRDefault="00E42969" w:rsidP="00E42969">
            <w:pPr>
              <w:pStyle w:val="NoSpacing"/>
            </w:pPr>
          </w:p>
        </w:tc>
        <w:tc>
          <w:tcPr>
            <w:tcW w:w="2394" w:type="dxa"/>
          </w:tcPr>
          <w:p w14:paraId="2343071F" w14:textId="77777777" w:rsidR="00E42969" w:rsidRDefault="00E42969" w:rsidP="00E42969">
            <w:pPr>
              <w:pStyle w:val="NoSpacing"/>
            </w:pPr>
          </w:p>
        </w:tc>
        <w:tc>
          <w:tcPr>
            <w:tcW w:w="2394" w:type="dxa"/>
          </w:tcPr>
          <w:p w14:paraId="5D74EF6D" w14:textId="77777777" w:rsidR="00E42969" w:rsidRDefault="00E42969" w:rsidP="00E42969">
            <w:pPr>
              <w:pStyle w:val="NoSpacing"/>
            </w:pPr>
          </w:p>
        </w:tc>
      </w:tr>
    </w:tbl>
    <w:p w14:paraId="50A96C36" w14:textId="77777777" w:rsidR="00E42969" w:rsidRDefault="00E42969" w:rsidP="00E42969">
      <w:pPr>
        <w:pStyle w:val="NoSpacing"/>
      </w:pPr>
    </w:p>
    <w:p w14:paraId="0EA935ED" w14:textId="77777777" w:rsidR="00E42969" w:rsidRDefault="00E42969" w:rsidP="00E42969">
      <w:pPr>
        <w:pStyle w:val="NoSpacing"/>
      </w:pPr>
      <w:r w:rsidRPr="00A70693">
        <w:rPr>
          <w:b/>
        </w:rPr>
        <w:t>Notes</w:t>
      </w:r>
      <w:r>
        <w:t>: List any deductions you are unsure about or questions you have and would like to research or ask your tax professional.</w:t>
      </w:r>
    </w:p>
    <w:p w14:paraId="0C868491" w14:textId="77777777" w:rsidR="00E42969" w:rsidRDefault="00E42969" w:rsidP="00E42969">
      <w:pPr>
        <w:pStyle w:val="NoSpacing"/>
      </w:pPr>
      <w:r>
        <w:t>_____________________________________________________________________________________</w:t>
      </w:r>
    </w:p>
    <w:p w14:paraId="1F985C62" w14:textId="77777777" w:rsidR="00E42969" w:rsidRDefault="00E42969" w:rsidP="00E42969">
      <w:pPr>
        <w:pStyle w:val="NoSpacing"/>
      </w:pPr>
      <w:r>
        <w:t>_____________________________________________________________________________________</w:t>
      </w:r>
    </w:p>
    <w:p w14:paraId="331CEDCD" w14:textId="77777777" w:rsidR="00E42969" w:rsidRDefault="00E42969" w:rsidP="00E42969">
      <w:pPr>
        <w:pStyle w:val="NoSpacing"/>
      </w:pPr>
      <w:r>
        <w:t>_____________________________________________________________________________________</w:t>
      </w:r>
    </w:p>
    <w:p w14:paraId="77DB8EE9" w14:textId="77777777" w:rsidR="00E42969" w:rsidRDefault="00E42969" w:rsidP="00E42969">
      <w:pPr>
        <w:pStyle w:val="NoSpacing"/>
      </w:pPr>
      <w:r>
        <w:t>_____________________________________________________________________________________</w:t>
      </w:r>
    </w:p>
    <w:p w14:paraId="3D067EC0" w14:textId="77777777" w:rsidR="00E42969" w:rsidRDefault="00E42969" w:rsidP="00E42969">
      <w:pPr>
        <w:pStyle w:val="NoSpacing"/>
      </w:pPr>
      <w:r>
        <w:t>_____________________________________________________________________________________</w:t>
      </w:r>
    </w:p>
    <w:p w14:paraId="3D395A33" w14:textId="77777777" w:rsidR="00E42969" w:rsidRDefault="00E42969" w:rsidP="00E42969">
      <w:pPr>
        <w:pStyle w:val="NoSpacing"/>
      </w:pPr>
      <w:r>
        <w:t>_____________________________________________________________________________________</w:t>
      </w:r>
    </w:p>
    <w:p w14:paraId="5C46372F" w14:textId="77777777" w:rsidR="00CB160D" w:rsidRDefault="00CB160D" w:rsidP="00E42969">
      <w:pPr>
        <w:pStyle w:val="NoSpacing"/>
      </w:pPr>
      <w:r>
        <w:t>_____________________________________________________________________________________</w:t>
      </w:r>
    </w:p>
    <w:tbl>
      <w:tblPr>
        <w:tblStyle w:val="TableGrid"/>
        <w:tblW w:w="9591" w:type="dxa"/>
        <w:tblLook w:val="04A0" w:firstRow="1" w:lastRow="0" w:firstColumn="1" w:lastColumn="0" w:noHBand="0" w:noVBand="1"/>
      </w:tblPr>
      <w:tblGrid>
        <w:gridCol w:w="9591"/>
      </w:tblGrid>
      <w:tr w:rsidR="00CB160D" w14:paraId="39CF90BB" w14:textId="77777777" w:rsidTr="00DE5937">
        <w:trPr>
          <w:trHeight w:val="387"/>
        </w:trPr>
        <w:tc>
          <w:tcPr>
            <w:tcW w:w="9591" w:type="dxa"/>
            <w:shd w:val="clear" w:color="auto" w:fill="A6A6A6" w:themeFill="background1" w:themeFillShade="A6"/>
          </w:tcPr>
          <w:p w14:paraId="0CBFEC0E" w14:textId="77777777" w:rsidR="00CB160D" w:rsidRPr="00CB160D" w:rsidRDefault="00CB160D" w:rsidP="00CB160D">
            <w:pPr>
              <w:pStyle w:val="NoSpacing"/>
              <w:jc w:val="center"/>
              <w:rPr>
                <w:b/>
                <w:sz w:val="32"/>
                <w:szCs w:val="32"/>
              </w:rPr>
            </w:pPr>
            <w:r w:rsidRPr="00CB160D">
              <w:rPr>
                <w:b/>
                <w:sz w:val="32"/>
                <w:szCs w:val="32"/>
              </w:rPr>
              <w:lastRenderedPageBreak/>
              <w:t>INSTRUCTIONS FOR INDIVIDUAL TAX ORGANIZER</w:t>
            </w:r>
          </w:p>
        </w:tc>
      </w:tr>
      <w:tr w:rsidR="00CB160D" w14:paraId="5CFB2B35" w14:textId="77777777" w:rsidTr="00DE5937">
        <w:trPr>
          <w:trHeight w:val="11751"/>
        </w:trPr>
        <w:tc>
          <w:tcPr>
            <w:tcW w:w="9591" w:type="dxa"/>
          </w:tcPr>
          <w:p w14:paraId="6AF01FE3" w14:textId="77777777" w:rsidR="00CB160D" w:rsidRDefault="00CB160D" w:rsidP="00E42969">
            <w:pPr>
              <w:pStyle w:val="NoSpacing"/>
            </w:pPr>
          </w:p>
          <w:p w14:paraId="19042C05" w14:textId="77777777" w:rsidR="00CB160D" w:rsidRDefault="00CB160D" w:rsidP="007C584C">
            <w:pPr>
              <w:pStyle w:val="NoSpacing"/>
              <w:jc w:val="both"/>
            </w:pPr>
            <w:r>
              <w:t>These instructions are for clarification on the more complex parts of each section in the organizer.  It is organized in the same order as the organizer.</w:t>
            </w:r>
          </w:p>
          <w:p w14:paraId="50198CAA" w14:textId="77777777" w:rsidR="00CB160D" w:rsidRDefault="00CB160D" w:rsidP="007C584C">
            <w:pPr>
              <w:pStyle w:val="NoSpacing"/>
              <w:jc w:val="both"/>
            </w:pPr>
          </w:p>
          <w:p w14:paraId="7F362F38" w14:textId="77777777" w:rsidR="00CB160D" w:rsidRPr="007C584C" w:rsidRDefault="00CB160D" w:rsidP="007C584C">
            <w:pPr>
              <w:pStyle w:val="NoSpacing"/>
              <w:jc w:val="center"/>
              <w:rPr>
                <w:b/>
                <w:sz w:val="28"/>
                <w:szCs w:val="28"/>
              </w:rPr>
            </w:pPr>
            <w:r w:rsidRPr="007C584C">
              <w:rPr>
                <w:b/>
                <w:sz w:val="28"/>
                <w:szCs w:val="28"/>
              </w:rPr>
              <w:t>Section 1: Personal Information</w:t>
            </w:r>
          </w:p>
          <w:p w14:paraId="5CBE72E6" w14:textId="77777777" w:rsidR="00CB160D" w:rsidRDefault="00CB160D" w:rsidP="00E42969">
            <w:pPr>
              <w:pStyle w:val="NoSpacing"/>
            </w:pPr>
          </w:p>
          <w:p w14:paraId="114ACFA1" w14:textId="77777777" w:rsidR="00CB160D" w:rsidRDefault="00CB160D" w:rsidP="007C584C">
            <w:pPr>
              <w:pStyle w:val="NoSpacing"/>
              <w:jc w:val="both"/>
            </w:pPr>
            <w:r>
              <w:t>Fill in all the boxes in this section.  It is very important to have all this information and to make sure it is correct.  Failing to have the correct information can delay tax filing and processing – both of which will delay your possible refund.</w:t>
            </w:r>
          </w:p>
          <w:p w14:paraId="7E0C0071" w14:textId="77777777" w:rsidR="00CB160D" w:rsidRDefault="00CB160D" w:rsidP="007C584C">
            <w:pPr>
              <w:pStyle w:val="NoSpacing"/>
              <w:jc w:val="both"/>
            </w:pPr>
          </w:p>
          <w:p w14:paraId="2D79EEA8" w14:textId="77777777" w:rsidR="00CB160D" w:rsidRDefault="00CB160D" w:rsidP="007C584C">
            <w:pPr>
              <w:pStyle w:val="NoSpacing"/>
              <w:jc w:val="both"/>
            </w:pPr>
            <w:r w:rsidRPr="00A70693">
              <w:rPr>
                <w:b/>
              </w:rPr>
              <w:t>US Citizen</w:t>
            </w:r>
            <w:r>
              <w:t>:  Please put a “Y” in the box if you are a United States citizen and “N” if you are not.</w:t>
            </w:r>
          </w:p>
          <w:p w14:paraId="39C56365" w14:textId="77777777" w:rsidR="00CB160D" w:rsidRDefault="00CB160D" w:rsidP="00E42969">
            <w:pPr>
              <w:pStyle w:val="NoSpacing"/>
            </w:pPr>
          </w:p>
          <w:p w14:paraId="6482F4A7" w14:textId="77777777" w:rsidR="00CB160D" w:rsidRPr="007C584C" w:rsidRDefault="00CB160D" w:rsidP="007C584C">
            <w:pPr>
              <w:pStyle w:val="NoSpacing"/>
              <w:jc w:val="center"/>
              <w:rPr>
                <w:b/>
                <w:sz w:val="28"/>
                <w:szCs w:val="28"/>
              </w:rPr>
            </w:pPr>
            <w:r w:rsidRPr="007C584C">
              <w:rPr>
                <w:b/>
                <w:sz w:val="28"/>
                <w:szCs w:val="28"/>
              </w:rPr>
              <w:t>Section 2: Dependents (Children and Relatives)</w:t>
            </w:r>
          </w:p>
          <w:p w14:paraId="0EF09824" w14:textId="77777777" w:rsidR="00CB160D" w:rsidRDefault="00CB160D" w:rsidP="00E42969">
            <w:pPr>
              <w:pStyle w:val="NoSpacing"/>
            </w:pPr>
          </w:p>
          <w:p w14:paraId="3F095F04" w14:textId="77777777" w:rsidR="00CB160D" w:rsidRDefault="00CB160D" w:rsidP="007C584C">
            <w:pPr>
              <w:pStyle w:val="NoSpacing"/>
              <w:jc w:val="both"/>
            </w:pPr>
            <w:r>
              <w:t>Fill in this part with the information for each dependent you are claiming on your taxes.  Attach an additional sheet as necessary.  Make sure to include any new members of your family.  Also make sure this information is correct as errors can cause delays in tax filing and processing, as well as your potential refund.</w:t>
            </w:r>
          </w:p>
          <w:p w14:paraId="658EF04C" w14:textId="77777777" w:rsidR="00CB160D" w:rsidRDefault="00CB160D" w:rsidP="00E42969">
            <w:pPr>
              <w:pStyle w:val="NoSpacing"/>
            </w:pPr>
          </w:p>
          <w:p w14:paraId="37A57744" w14:textId="77777777" w:rsidR="00CB160D" w:rsidRPr="007C584C" w:rsidRDefault="00CB160D" w:rsidP="00E42969">
            <w:pPr>
              <w:pStyle w:val="NoSpacing"/>
              <w:rPr>
                <w:b/>
              </w:rPr>
            </w:pPr>
            <w:r w:rsidRPr="007C584C">
              <w:rPr>
                <w:b/>
              </w:rPr>
              <w:t>For Clarification:</w:t>
            </w:r>
          </w:p>
          <w:p w14:paraId="61DD3581" w14:textId="77777777" w:rsidR="00CB160D" w:rsidRDefault="00CB160D" w:rsidP="007C584C">
            <w:pPr>
              <w:pStyle w:val="NoSpacing"/>
              <w:numPr>
                <w:ilvl w:val="0"/>
                <w:numId w:val="1"/>
              </w:numPr>
              <w:jc w:val="both"/>
            </w:pPr>
            <w:r>
              <w:t xml:space="preserve">A qualifying child needs to be under age 19, lived with you half the year, and you </w:t>
            </w:r>
            <w:proofErr w:type="gramStart"/>
            <w:r>
              <w:t>have to</w:t>
            </w:r>
            <w:proofErr w:type="gramEnd"/>
            <w:r>
              <w:t xml:space="preserve"> have provided more than half of the child’s support.  Also, children age 19 – 24 who are students at a college or university qualify to be claimed.</w:t>
            </w:r>
          </w:p>
          <w:p w14:paraId="7E5A92D7" w14:textId="77777777" w:rsidR="00CB160D" w:rsidRDefault="00CB160D" w:rsidP="007C584C">
            <w:pPr>
              <w:pStyle w:val="NoSpacing"/>
              <w:numPr>
                <w:ilvl w:val="0"/>
                <w:numId w:val="1"/>
              </w:numPr>
              <w:jc w:val="both"/>
            </w:pPr>
            <w:r>
              <w:t xml:space="preserve">A </w:t>
            </w:r>
            <w:proofErr w:type="gramStart"/>
            <w:r>
              <w:t>qualifying relative needs</w:t>
            </w:r>
            <w:proofErr w:type="gramEnd"/>
            <w:r>
              <w:t xml:space="preserve"> to have lived with you or be related to you, be supported more than 50% by </w:t>
            </w:r>
            <w:r w:rsidR="00FE6416">
              <w:t>you, and not make more than $3,9</w:t>
            </w:r>
            <w:r>
              <w:t>00 in gross income.</w:t>
            </w:r>
          </w:p>
          <w:p w14:paraId="73C04168" w14:textId="77777777" w:rsidR="00CB160D" w:rsidRDefault="00CB160D" w:rsidP="007C584C">
            <w:pPr>
              <w:pStyle w:val="NoSpacing"/>
              <w:numPr>
                <w:ilvl w:val="0"/>
                <w:numId w:val="1"/>
              </w:numPr>
              <w:jc w:val="both"/>
            </w:pPr>
            <w:r>
              <w:t>If you have questions about whether you can or cannot claim someone, contact our office.</w:t>
            </w:r>
          </w:p>
          <w:p w14:paraId="319A2400" w14:textId="77777777" w:rsidR="00CB160D" w:rsidRDefault="00CB160D" w:rsidP="00CB160D">
            <w:pPr>
              <w:pStyle w:val="NoSpacing"/>
            </w:pPr>
          </w:p>
          <w:p w14:paraId="0163D92A" w14:textId="77777777" w:rsidR="00CB160D" w:rsidRPr="007C584C" w:rsidRDefault="00CB160D" w:rsidP="007C584C">
            <w:pPr>
              <w:pStyle w:val="NoSpacing"/>
              <w:jc w:val="center"/>
              <w:rPr>
                <w:b/>
                <w:sz w:val="28"/>
                <w:szCs w:val="28"/>
              </w:rPr>
            </w:pPr>
            <w:r w:rsidRPr="007C584C">
              <w:rPr>
                <w:b/>
                <w:sz w:val="28"/>
                <w:szCs w:val="28"/>
              </w:rPr>
              <w:t>Section 3:  Income</w:t>
            </w:r>
          </w:p>
          <w:p w14:paraId="6E8EC678" w14:textId="77777777" w:rsidR="00CB160D" w:rsidRDefault="00CB160D" w:rsidP="00CB160D">
            <w:pPr>
              <w:pStyle w:val="NoSpacing"/>
            </w:pPr>
          </w:p>
          <w:p w14:paraId="7660DBDC" w14:textId="77777777" w:rsidR="00CB160D" w:rsidRDefault="00CB160D" w:rsidP="007C584C">
            <w:pPr>
              <w:pStyle w:val="NoSpacing"/>
              <w:jc w:val="both"/>
            </w:pPr>
            <w:r>
              <w:t xml:space="preserve">For this section, you need to make sure you are organized.  These forms usually come in the mail at the beginning of the year.  Make sure you have a place to keep them all together as they come in.  Please note:  if you receive a 1099-B or a similar form from your stockbroker and you sold shares of stock, not </w:t>
            </w:r>
            <w:proofErr w:type="gramStart"/>
            <w:r>
              <w:t>all of</w:t>
            </w:r>
            <w:proofErr w:type="gramEnd"/>
            <w:r>
              <w:t xml:space="preserve"> the information you need may be included on the form.  You may also need to collect the purchase details of stocks you sold during the year.</w:t>
            </w:r>
          </w:p>
          <w:p w14:paraId="7CDF6C72" w14:textId="77777777" w:rsidR="00CB160D" w:rsidRDefault="00CB160D" w:rsidP="00CB160D">
            <w:pPr>
              <w:pStyle w:val="NoSpacing"/>
            </w:pPr>
          </w:p>
          <w:p w14:paraId="2250566A" w14:textId="77777777" w:rsidR="00CB160D" w:rsidRDefault="00CB160D" w:rsidP="00CB160D">
            <w:pPr>
              <w:pStyle w:val="NoSpacing"/>
            </w:pPr>
            <w:r>
              <w:t>This includes:</w:t>
            </w:r>
          </w:p>
          <w:p w14:paraId="7F0FE3DD" w14:textId="77777777" w:rsidR="00CB160D" w:rsidRDefault="00CB160D" w:rsidP="00CB160D">
            <w:pPr>
              <w:pStyle w:val="NoSpacing"/>
              <w:numPr>
                <w:ilvl w:val="0"/>
                <w:numId w:val="1"/>
              </w:numPr>
            </w:pPr>
            <w:r>
              <w:t>The name of the stock</w:t>
            </w:r>
          </w:p>
          <w:p w14:paraId="1FA5A0CE" w14:textId="77777777" w:rsidR="00CB160D" w:rsidRDefault="00CB160D" w:rsidP="00CB160D">
            <w:pPr>
              <w:pStyle w:val="NoSpacing"/>
              <w:numPr>
                <w:ilvl w:val="0"/>
                <w:numId w:val="1"/>
              </w:numPr>
            </w:pPr>
            <w:r>
              <w:t xml:space="preserve">How many shares were </w:t>
            </w:r>
            <w:proofErr w:type="gramStart"/>
            <w:r>
              <w:t>sold</w:t>
            </w:r>
            <w:proofErr w:type="gramEnd"/>
          </w:p>
          <w:p w14:paraId="3016BAB4" w14:textId="77777777" w:rsidR="00CB160D" w:rsidRDefault="00CB160D" w:rsidP="00CB160D">
            <w:pPr>
              <w:pStyle w:val="NoSpacing"/>
              <w:numPr>
                <w:ilvl w:val="0"/>
                <w:numId w:val="1"/>
              </w:numPr>
            </w:pPr>
            <w:r>
              <w:t>The date they were sold</w:t>
            </w:r>
          </w:p>
          <w:p w14:paraId="73056A3F" w14:textId="77777777" w:rsidR="00CB160D" w:rsidRDefault="00CB160D" w:rsidP="00CB160D">
            <w:pPr>
              <w:pStyle w:val="NoSpacing"/>
              <w:numPr>
                <w:ilvl w:val="0"/>
                <w:numId w:val="1"/>
              </w:numPr>
            </w:pPr>
            <w:r>
              <w:t>The amount they sold for</w:t>
            </w:r>
          </w:p>
          <w:p w14:paraId="31C9F171" w14:textId="77777777" w:rsidR="00CB160D" w:rsidRDefault="00CB160D" w:rsidP="00CB160D">
            <w:pPr>
              <w:pStyle w:val="NoSpacing"/>
              <w:numPr>
                <w:ilvl w:val="0"/>
                <w:numId w:val="1"/>
              </w:numPr>
            </w:pPr>
            <w:r>
              <w:t>How much you originally paid</w:t>
            </w:r>
          </w:p>
          <w:p w14:paraId="2B404DF3" w14:textId="77777777" w:rsidR="00CB160D" w:rsidRDefault="00CB160D" w:rsidP="00DE5937">
            <w:pPr>
              <w:pStyle w:val="NoSpacing"/>
              <w:numPr>
                <w:ilvl w:val="0"/>
                <w:numId w:val="1"/>
              </w:numPr>
            </w:pPr>
            <w:r>
              <w:t>When you originally bought the shares</w:t>
            </w:r>
          </w:p>
        </w:tc>
      </w:tr>
      <w:tr w:rsidR="00CB160D" w14:paraId="21D9725C" w14:textId="77777777" w:rsidTr="00DE5937">
        <w:trPr>
          <w:trHeight w:val="11751"/>
        </w:trPr>
        <w:tc>
          <w:tcPr>
            <w:tcW w:w="9591" w:type="dxa"/>
          </w:tcPr>
          <w:p w14:paraId="2AB5787B" w14:textId="77777777" w:rsidR="00CB160D" w:rsidRDefault="00CB160D" w:rsidP="00E42969">
            <w:pPr>
              <w:pStyle w:val="NoSpacing"/>
            </w:pPr>
          </w:p>
          <w:p w14:paraId="0EDBD390" w14:textId="77777777" w:rsidR="004D17E4" w:rsidRPr="007C584C" w:rsidRDefault="004D17E4" w:rsidP="007C584C">
            <w:pPr>
              <w:pStyle w:val="NoSpacing"/>
              <w:jc w:val="center"/>
              <w:rPr>
                <w:b/>
                <w:sz w:val="28"/>
                <w:szCs w:val="28"/>
              </w:rPr>
            </w:pPr>
            <w:r w:rsidRPr="007C584C">
              <w:rPr>
                <w:b/>
                <w:sz w:val="28"/>
                <w:szCs w:val="28"/>
              </w:rPr>
              <w:t>Section 4:  Deductions</w:t>
            </w:r>
          </w:p>
          <w:p w14:paraId="224FFCBA" w14:textId="77777777" w:rsidR="004D17E4" w:rsidRDefault="004D17E4" w:rsidP="00E42969">
            <w:pPr>
              <w:pStyle w:val="NoSpacing"/>
            </w:pPr>
          </w:p>
          <w:p w14:paraId="719F34FF" w14:textId="77777777" w:rsidR="004D17E4" w:rsidRDefault="004D17E4" w:rsidP="007C584C">
            <w:pPr>
              <w:pStyle w:val="NoSpacing"/>
              <w:jc w:val="both"/>
            </w:pPr>
            <w:r>
              <w:t>There are five categories in this section.  Please note:  this section is to record your individual tax deductions.  If you have a business – even on a Schedule C, use the Business Tax Organizer to record your business deductions.</w:t>
            </w:r>
          </w:p>
          <w:p w14:paraId="03C11B25" w14:textId="77777777" w:rsidR="004D17E4" w:rsidRDefault="004D17E4" w:rsidP="007C584C">
            <w:pPr>
              <w:pStyle w:val="NoSpacing"/>
              <w:jc w:val="both"/>
            </w:pPr>
          </w:p>
          <w:p w14:paraId="223AFB56" w14:textId="77777777" w:rsidR="004D17E4" w:rsidRDefault="004D17E4" w:rsidP="007C584C">
            <w:pPr>
              <w:pStyle w:val="NoSpacing"/>
              <w:jc w:val="both"/>
            </w:pPr>
            <w:r w:rsidRPr="007C584C">
              <w:rPr>
                <w:b/>
              </w:rPr>
              <w:t>Taxes:</w:t>
            </w:r>
            <w:r>
              <w:t xml:space="preserve">  This category is for taxes you paid on your personal residence, a second home, other real estate, vehicle, and boat or trailer.  </w:t>
            </w:r>
            <w:proofErr w:type="gramStart"/>
            <w:r>
              <w:t>Also</w:t>
            </w:r>
            <w:proofErr w:type="gramEnd"/>
            <w:r>
              <w:t xml:space="preserve"> the amount you paid last year for tax preparation.</w:t>
            </w:r>
          </w:p>
          <w:p w14:paraId="4BC8E21E" w14:textId="77777777" w:rsidR="004D17E4" w:rsidRDefault="004D17E4" w:rsidP="007C584C">
            <w:pPr>
              <w:pStyle w:val="NoSpacing"/>
              <w:jc w:val="both"/>
            </w:pPr>
          </w:p>
          <w:p w14:paraId="74976480" w14:textId="77777777" w:rsidR="004D17E4" w:rsidRDefault="004D17E4" w:rsidP="007C584C">
            <w:pPr>
              <w:pStyle w:val="NoSpacing"/>
              <w:jc w:val="both"/>
            </w:pPr>
            <w:r w:rsidRPr="007C584C">
              <w:rPr>
                <w:b/>
              </w:rPr>
              <w:t>Unreimbursed Job Expenses:</w:t>
            </w:r>
            <w:r>
              <w:t xml:space="preserve">  This category is for money you spent in relation to a W-2 job that you did not get reimbursed for.  As a reminder, this is not where you record expenses for a business or Schedule C.</w:t>
            </w:r>
          </w:p>
          <w:p w14:paraId="6EF766E7" w14:textId="77777777" w:rsidR="004D17E4" w:rsidRDefault="004D17E4" w:rsidP="007C584C">
            <w:pPr>
              <w:pStyle w:val="NoSpacing"/>
              <w:jc w:val="both"/>
            </w:pPr>
          </w:p>
          <w:p w14:paraId="2433950B" w14:textId="77777777" w:rsidR="004D17E4" w:rsidRDefault="004D17E4" w:rsidP="007C584C">
            <w:pPr>
              <w:pStyle w:val="NoSpacing"/>
              <w:jc w:val="both"/>
            </w:pPr>
            <w:r w:rsidRPr="007C584C">
              <w:rPr>
                <w:b/>
              </w:rPr>
              <w:t>Medical:</w:t>
            </w:r>
            <w:r>
              <w:t xml:space="preserve">  This category is for your personal medical expenses.  Remember, life insurance, disability insurance, and long-term care premiums are not deductible.</w:t>
            </w:r>
          </w:p>
          <w:p w14:paraId="69E99AD7" w14:textId="77777777" w:rsidR="004D17E4" w:rsidRDefault="004D17E4" w:rsidP="007C584C">
            <w:pPr>
              <w:pStyle w:val="NoSpacing"/>
              <w:jc w:val="both"/>
            </w:pPr>
          </w:p>
          <w:p w14:paraId="41E60DC3" w14:textId="77777777" w:rsidR="004D17E4" w:rsidRDefault="004D17E4" w:rsidP="007C584C">
            <w:pPr>
              <w:pStyle w:val="NoSpacing"/>
              <w:jc w:val="both"/>
            </w:pPr>
            <w:r w:rsidRPr="007C584C">
              <w:rPr>
                <w:b/>
              </w:rPr>
              <w:t>Interest:</w:t>
            </w:r>
            <w:r>
              <w:t xml:space="preserve">  This category is for the interest you paid on your home mortgage(s).  This includes your first and second homes.</w:t>
            </w:r>
          </w:p>
          <w:p w14:paraId="31AABBA5" w14:textId="77777777" w:rsidR="004D17E4" w:rsidRDefault="004D17E4" w:rsidP="007C584C">
            <w:pPr>
              <w:pStyle w:val="NoSpacing"/>
              <w:jc w:val="both"/>
            </w:pPr>
          </w:p>
          <w:p w14:paraId="7DED7F8E" w14:textId="77777777" w:rsidR="004D17E4" w:rsidRDefault="004D17E4" w:rsidP="007C584C">
            <w:pPr>
              <w:pStyle w:val="NoSpacing"/>
              <w:jc w:val="both"/>
            </w:pPr>
            <w:r w:rsidRPr="007C584C">
              <w:rPr>
                <w:b/>
              </w:rPr>
              <w:t>Donations:</w:t>
            </w:r>
            <w:r>
              <w:t xml:space="preserve">  This category is for money and items you have donated to qualified non-profit organizations.</w:t>
            </w:r>
          </w:p>
          <w:p w14:paraId="1B4369E4" w14:textId="77777777" w:rsidR="004D17E4" w:rsidRDefault="004D17E4" w:rsidP="007C584C">
            <w:pPr>
              <w:pStyle w:val="NoSpacing"/>
              <w:jc w:val="both"/>
            </w:pPr>
          </w:p>
          <w:p w14:paraId="04421AAF" w14:textId="77777777" w:rsidR="004D17E4" w:rsidRPr="007C584C" w:rsidRDefault="004D17E4" w:rsidP="007C584C">
            <w:pPr>
              <w:pStyle w:val="NoSpacing"/>
              <w:jc w:val="center"/>
              <w:rPr>
                <w:b/>
                <w:sz w:val="28"/>
                <w:szCs w:val="28"/>
              </w:rPr>
            </w:pPr>
            <w:r w:rsidRPr="007C584C">
              <w:rPr>
                <w:b/>
                <w:sz w:val="28"/>
                <w:szCs w:val="28"/>
              </w:rPr>
              <w:t>Section 5:  Other Items</w:t>
            </w:r>
          </w:p>
          <w:p w14:paraId="770670A8" w14:textId="77777777" w:rsidR="004D17E4" w:rsidRDefault="004D17E4" w:rsidP="00E42969">
            <w:pPr>
              <w:pStyle w:val="NoSpacing"/>
            </w:pPr>
          </w:p>
          <w:p w14:paraId="4D1CC901" w14:textId="77777777" w:rsidR="004D17E4" w:rsidRDefault="004D17E4" w:rsidP="007C584C">
            <w:pPr>
              <w:pStyle w:val="NoSpacing"/>
              <w:jc w:val="both"/>
            </w:pPr>
            <w:r>
              <w:t>The list provided is an example of other expenses you may have but it is not inclusive.  Write down these expenses or any other expenses you may think are deductible on the notes section or on a separate sheet of paper.  If you have questions, our office can help you decide what you can include here.</w:t>
            </w:r>
          </w:p>
          <w:p w14:paraId="6457FB76" w14:textId="77777777" w:rsidR="004D17E4" w:rsidRDefault="004D17E4" w:rsidP="00E42969">
            <w:pPr>
              <w:pStyle w:val="NoSpacing"/>
            </w:pPr>
          </w:p>
          <w:p w14:paraId="1E56BE61" w14:textId="77777777" w:rsidR="004D17E4" w:rsidRPr="007C584C" w:rsidRDefault="004D17E4" w:rsidP="007C584C">
            <w:pPr>
              <w:pStyle w:val="NoSpacing"/>
              <w:jc w:val="center"/>
              <w:rPr>
                <w:b/>
                <w:sz w:val="28"/>
                <w:szCs w:val="28"/>
              </w:rPr>
            </w:pPr>
            <w:r w:rsidRPr="007C584C">
              <w:rPr>
                <w:b/>
                <w:sz w:val="28"/>
                <w:szCs w:val="28"/>
              </w:rPr>
              <w:t>Section 6:  Prepaid Tax Payments</w:t>
            </w:r>
          </w:p>
          <w:p w14:paraId="00D240EC" w14:textId="77777777" w:rsidR="004D17E4" w:rsidRDefault="004D17E4" w:rsidP="00E42969">
            <w:pPr>
              <w:pStyle w:val="NoSpacing"/>
            </w:pPr>
          </w:p>
          <w:p w14:paraId="1D113B42" w14:textId="77777777" w:rsidR="004D17E4" w:rsidRDefault="007C584C" w:rsidP="007C584C">
            <w:pPr>
              <w:pStyle w:val="NoSpacing"/>
              <w:jc w:val="both"/>
            </w:pPr>
            <w:r>
              <w:t xml:space="preserve">If </w:t>
            </w:r>
            <w:proofErr w:type="gramStart"/>
            <w:r>
              <w:t>you</w:t>
            </w:r>
            <w:proofErr w:type="gramEnd"/>
            <w:r>
              <w:t xml:space="preserve"> prepaid taxes to the state or IRS during the year, use this space to record what information.</w:t>
            </w:r>
          </w:p>
          <w:p w14:paraId="391B1C2F" w14:textId="77777777" w:rsidR="007C584C" w:rsidRDefault="007C584C" w:rsidP="007C584C">
            <w:pPr>
              <w:pStyle w:val="NoSpacing"/>
              <w:jc w:val="both"/>
            </w:pPr>
          </w:p>
          <w:p w14:paraId="601507CF" w14:textId="77777777" w:rsidR="007C584C" w:rsidRDefault="007C584C" w:rsidP="007C584C">
            <w:pPr>
              <w:pStyle w:val="NoSpacing"/>
              <w:numPr>
                <w:ilvl w:val="0"/>
                <w:numId w:val="1"/>
              </w:numPr>
              <w:jc w:val="both"/>
            </w:pPr>
            <w:r>
              <w:t>If you have any questions about this organizer, instructions, or anything related to taxes, please con</w:t>
            </w:r>
            <w:r w:rsidR="00FF3590">
              <w:t>tact our office.</w:t>
            </w:r>
          </w:p>
        </w:tc>
      </w:tr>
    </w:tbl>
    <w:p w14:paraId="2E04E4F3" w14:textId="77777777" w:rsidR="00CB160D" w:rsidRDefault="00CB160D" w:rsidP="00E42969">
      <w:pPr>
        <w:pStyle w:val="NoSpacing"/>
      </w:pPr>
    </w:p>
    <w:sectPr w:rsidR="00CB160D" w:rsidSect="000E5A0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6567B" w14:textId="77777777" w:rsidR="00BE2CE7" w:rsidRDefault="00BE2CE7" w:rsidP="00CD2D71">
      <w:pPr>
        <w:spacing w:after="0" w:line="240" w:lineRule="auto"/>
      </w:pPr>
      <w:r>
        <w:separator/>
      </w:r>
    </w:p>
  </w:endnote>
  <w:endnote w:type="continuationSeparator" w:id="0">
    <w:p w14:paraId="7A4381CD" w14:textId="77777777" w:rsidR="00BE2CE7" w:rsidRDefault="00BE2CE7" w:rsidP="00CD2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C82D7" w14:textId="77777777" w:rsidR="00692312" w:rsidRDefault="006923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E82BC" w14:textId="2E42AA48" w:rsidR="00703D9A" w:rsidRDefault="00703D9A" w:rsidP="00703D9A">
    <w:pPr>
      <w:pStyle w:val="Footer"/>
      <w:jc w:val="center"/>
    </w:pPr>
    <w:r>
      <w:t>www.bd</w:t>
    </w:r>
    <w:r w:rsidR="00692312">
      <w:t>cpafirm</w:t>
    </w:r>
    <w:r>
      <w:t>.com</w:t>
    </w:r>
  </w:p>
  <w:p w14:paraId="3D354B5C" w14:textId="44BB49E1" w:rsidR="00FE6416" w:rsidRPr="00567CA2" w:rsidRDefault="00703D9A" w:rsidP="00703D9A">
    <w:pPr>
      <w:pStyle w:val="Footer"/>
      <w:jc w:val="center"/>
      <w:rPr>
        <w:sz w:val="20"/>
        <w:szCs w:val="20"/>
      </w:rPr>
    </w:pPr>
    <w:r w:rsidRPr="008C538C">
      <w:rPr>
        <w:sz w:val="20"/>
        <w:szCs w:val="20"/>
      </w:rPr>
      <w:t>Henderson, Nevada:  702-202-2255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A95FA" w14:textId="77777777" w:rsidR="00692312" w:rsidRDefault="00692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866F4" w14:textId="77777777" w:rsidR="00BE2CE7" w:rsidRDefault="00BE2CE7" w:rsidP="00CD2D71">
      <w:pPr>
        <w:spacing w:after="0" w:line="240" w:lineRule="auto"/>
      </w:pPr>
      <w:r>
        <w:separator/>
      </w:r>
    </w:p>
  </w:footnote>
  <w:footnote w:type="continuationSeparator" w:id="0">
    <w:p w14:paraId="2C67675C" w14:textId="77777777" w:rsidR="00BE2CE7" w:rsidRDefault="00BE2CE7" w:rsidP="00CD2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95C0D" w14:textId="77777777" w:rsidR="00692312" w:rsidRDefault="006923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ADE9F" w14:textId="7489F83F" w:rsidR="00CD2D71" w:rsidRDefault="00BE31F9" w:rsidP="00CD2D71">
    <w:pPr>
      <w:pStyle w:val="Header"/>
      <w:jc w:val="center"/>
    </w:pPr>
    <w:r>
      <w:rPr>
        <w:noProof/>
      </w:rPr>
      <w:drawing>
        <wp:inline distT="0" distB="0" distL="0" distR="0" wp14:anchorId="6C0587F6" wp14:editId="2B3DEAF8">
          <wp:extent cx="1171575" cy="904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9048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A8CA0" w14:textId="77777777" w:rsidR="00692312" w:rsidRDefault="006923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CE7D39"/>
    <w:multiLevelType w:val="hybridMultilevel"/>
    <w:tmpl w:val="72DE17E6"/>
    <w:lvl w:ilvl="0" w:tplc="37CC17F4">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37B"/>
    <w:rsid w:val="000E5A02"/>
    <w:rsid w:val="001A25DC"/>
    <w:rsid w:val="00255F56"/>
    <w:rsid w:val="00283F90"/>
    <w:rsid w:val="002D5120"/>
    <w:rsid w:val="003213B9"/>
    <w:rsid w:val="004003B2"/>
    <w:rsid w:val="004D17E4"/>
    <w:rsid w:val="00567CA2"/>
    <w:rsid w:val="00605F8F"/>
    <w:rsid w:val="006770B1"/>
    <w:rsid w:val="00692312"/>
    <w:rsid w:val="006F1E02"/>
    <w:rsid w:val="00703D9A"/>
    <w:rsid w:val="00751A84"/>
    <w:rsid w:val="007C584C"/>
    <w:rsid w:val="00814668"/>
    <w:rsid w:val="00883AA0"/>
    <w:rsid w:val="008842E9"/>
    <w:rsid w:val="009B2603"/>
    <w:rsid w:val="009C5243"/>
    <w:rsid w:val="00A70693"/>
    <w:rsid w:val="00AB663C"/>
    <w:rsid w:val="00BA3DFE"/>
    <w:rsid w:val="00BB058F"/>
    <w:rsid w:val="00BB10D5"/>
    <w:rsid w:val="00BE2CE7"/>
    <w:rsid w:val="00BE31F9"/>
    <w:rsid w:val="00C7395A"/>
    <w:rsid w:val="00CB160D"/>
    <w:rsid w:val="00CC137B"/>
    <w:rsid w:val="00CD2D71"/>
    <w:rsid w:val="00D24356"/>
    <w:rsid w:val="00D6557A"/>
    <w:rsid w:val="00D6568C"/>
    <w:rsid w:val="00DE5937"/>
    <w:rsid w:val="00E42969"/>
    <w:rsid w:val="00EA1ADB"/>
    <w:rsid w:val="00F63FCC"/>
    <w:rsid w:val="00FE6416"/>
    <w:rsid w:val="00FF3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3C3E9"/>
  <w15:docId w15:val="{80BF177F-18E1-4710-9B84-FBE5A91D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3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CC137B"/>
    <w:pPr>
      <w:spacing w:after="0" w:line="240" w:lineRule="auto"/>
    </w:pPr>
  </w:style>
  <w:style w:type="paragraph" w:styleId="ListParagraph">
    <w:name w:val="List Paragraph"/>
    <w:basedOn w:val="Normal"/>
    <w:uiPriority w:val="34"/>
    <w:qFormat/>
    <w:rsid w:val="00D24356"/>
    <w:pPr>
      <w:ind w:left="720"/>
      <w:contextualSpacing/>
    </w:pPr>
  </w:style>
  <w:style w:type="paragraph" w:styleId="Header">
    <w:name w:val="header"/>
    <w:basedOn w:val="Normal"/>
    <w:link w:val="HeaderChar"/>
    <w:uiPriority w:val="99"/>
    <w:unhideWhenUsed/>
    <w:rsid w:val="00CD2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D71"/>
  </w:style>
  <w:style w:type="paragraph" w:styleId="Footer">
    <w:name w:val="footer"/>
    <w:basedOn w:val="Normal"/>
    <w:link w:val="FooterChar"/>
    <w:uiPriority w:val="99"/>
    <w:unhideWhenUsed/>
    <w:rsid w:val="00CD2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D71"/>
  </w:style>
  <w:style w:type="paragraph" w:styleId="BalloonText">
    <w:name w:val="Balloon Text"/>
    <w:basedOn w:val="Normal"/>
    <w:link w:val="BalloonTextChar"/>
    <w:uiPriority w:val="99"/>
    <w:semiHidden/>
    <w:unhideWhenUsed/>
    <w:rsid w:val="00CD2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D71"/>
    <w:rPr>
      <w:rFonts w:ascii="Tahoma" w:hAnsi="Tahoma" w:cs="Tahoma"/>
      <w:sz w:val="16"/>
      <w:szCs w:val="16"/>
    </w:rPr>
  </w:style>
  <w:style w:type="character" w:styleId="Hyperlink">
    <w:name w:val="Hyperlink"/>
    <w:basedOn w:val="DefaultParagraphFont"/>
    <w:uiPriority w:val="99"/>
    <w:unhideWhenUsed/>
    <w:rsid w:val="00DE59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daveh</dc:creator>
  <cp:lastModifiedBy>Kellie Vargas</cp:lastModifiedBy>
  <cp:revision>3</cp:revision>
  <cp:lastPrinted>2016-12-21T11:09:00Z</cp:lastPrinted>
  <dcterms:created xsi:type="dcterms:W3CDTF">2019-10-24T22:22:00Z</dcterms:created>
  <dcterms:modified xsi:type="dcterms:W3CDTF">2019-10-24T22:22:00Z</dcterms:modified>
</cp:coreProperties>
</file>